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D22" w:rsidRDefault="000D11E9">
      <w:pPr>
        <w:rPr>
          <w:b/>
          <w:sz w:val="28"/>
          <w:szCs w:val="28"/>
        </w:rPr>
      </w:pPr>
      <w:r>
        <w:rPr>
          <w:b/>
          <w:sz w:val="28"/>
          <w:szCs w:val="28"/>
        </w:rPr>
        <w:t xml:space="preserve">Engineering </w:t>
      </w:r>
      <w:r w:rsidR="00561D22">
        <w:rPr>
          <w:b/>
          <w:sz w:val="28"/>
          <w:szCs w:val="28"/>
        </w:rPr>
        <w:t>Company Simulation Contest</w:t>
      </w:r>
    </w:p>
    <w:p w:rsidR="00561D22" w:rsidRDefault="00561D22"/>
    <w:p w:rsidR="00561D22" w:rsidRDefault="00561D22">
      <w:pPr>
        <w:rPr>
          <w:b/>
        </w:rPr>
      </w:pPr>
      <w:r>
        <w:rPr>
          <w:b/>
        </w:rPr>
        <w:t>Detailed Instructions:</w:t>
      </w:r>
    </w:p>
    <w:p w:rsidR="00561D22" w:rsidRDefault="00561D22">
      <w:r>
        <w:t>Students will be divided into teams of either 6/7 or 9/10 depending on how the final number of students turns out.  Students will themselves decide how to divide themselves into three divisions: design, manufacturing, and quality control.  They can decide how to allocate students between groups, as long as there are no more than 3 students (in the case of groups of 6/7) or 5 students (in case of groups of 9/10) in the manufacturing group.  The subgroups will then divide into different rooms.</w:t>
      </w:r>
    </w:p>
    <w:p w:rsidR="00561D22" w:rsidRDefault="00561D22">
      <w:pPr>
        <w:ind w:firstLine="720"/>
      </w:pPr>
      <w:r>
        <w:t>The design group will be given five small prototype structures built out of the same number of pieces (approximately 10, exact number TBD) of Lego Bricks.  Their task is to create instructions (including words and pictures) of how to build these structures.  Students will be given blank paper, graph paper, and pens.  They can decide which structure to start with (numbered 1-5), and once the instructions are complete, the students will place the instructions in a large manila envelope, and hand it to a “runner.”</w:t>
      </w:r>
      <w:r w:rsidR="000D11E9">
        <w:t xml:space="preserve">  The runner should probably be an LM-Post volunteer.</w:t>
      </w:r>
      <w:r>
        <w:t xml:space="preserve">  </w:t>
      </w:r>
    </w:p>
    <w:p w:rsidR="00561D22" w:rsidRDefault="00561D22">
      <w:pPr>
        <w:ind w:firstLine="720"/>
      </w:pPr>
      <w:r>
        <w:t>The runner will then deliver the instructions to the manufacturing division in an adjacent room, who will use the instructions to build the structures.  The design team can immediately begin writing instructions for the next structure, and the manufacturing division can be working on several structures at once.  Once the manufacturing division decides that it has finished a product, they will place it in a small cardboard box and hand it and</w:t>
      </w:r>
      <w:r w:rsidR="000D11E9">
        <w:t xml:space="preserve"> the original instructions to a </w:t>
      </w:r>
      <w:r>
        <w:t xml:space="preserve">runner.  This runner will deliver the structure to the quality control division.  </w:t>
      </w:r>
    </w:p>
    <w:p w:rsidR="00561D22" w:rsidRDefault="00561D22">
      <w:pPr>
        <w:ind w:firstLine="720"/>
      </w:pPr>
      <w:r>
        <w:t>The quality control division must inspect the product by comparing it to 3-4 printed pictures of the original structure, and if there is a defect they must determine whether the problem was in the initial instructions (the design team) or in the implementation of the instructions (the manufacturing team).  Based on their findings, the quality control team will fill out an inspection form, either checking “approved” or “rejected” which specific comments as to the problem.  The quality control team must then return the product with comments for how to fix it to the appropriate division for corrections.  If the quality control team approves the product, then it is marked “approved” and set aside for grading.</w:t>
      </w:r>
    </w:p>
    <w:p w:rsidR="00561D22" w:rsidRDefault="00561D22">
      <w:pPr>
        <w:ind w:firstLine="720"/>
      </w:pPr>
      <w:r>
        <w:t xml:space="preserve">A group of </w:t>
      </w:r>
      <w:r w:rsidR="000D11E9">
        <w:t>LM-Post volunteers</w:t>
      </w:r>
      <w:r>
        <w:t xml:space="preserve"> will be in charge of marking down whenever a team hands in an approved structure.  The time, team name, and structure number must be recorded.  The </w:t>
      </w:r>
      <w:r w:rsidR="000D11E9">
        <w:t>LM-Post volunteers</w:t>
      </w:r>
      <w:r>
        <w:t xml:space="preserve"> must determine if the structure is indeed correct.  If so, the team receives one point for it, otherwise it is set aside for the case of a tie-breaker.</w:t>
      </w:r>
    </w:p>
    <w:p w:rsidR="00561D22" w:rsidRDefault="00561D22">
      <w:pPr>
        <w:ind w:firstLine="720"/>
      </w:pPr>
      <w:r>
        <w:t>Throughout this project, the teams should be given as much freedom as possible.  They can choose how to delegate responsibility, which order to produce products in, and whether to manufacture the products sequentially or simultaneously.</w:t>
      </w:r>
    </w:p>
    <w:p w:rsidR="00561D22" w:rsidRDefault="00561D22"/>
    <w:p w:rsidR="00561D22" w:rsidRDefault="00561D22"/>
    <w:p w:rsidR="00561D22" w:rsidRDefault="00561D22"/>
    <w:p w:rsidR="000D11E9" w:rsidRDefault="000D11E9"/>
    <w:p w:rsidR="000D11E9" w:rsidRDefault="000D11E9"/>
    <w:p w:rsidR="00561D22" w:rsidRDefault="00561D22"/>
    <w:p w:rsidR="00561D22" w:rsidRDefault="00561D22">
      <w:pPr>
        <w:rPr>
          <w:b/>
        </w:rPr>
      </w:pPr>
      <w:r>
        <w:rPr>
          <w:b/>
        </w:rPr>
        <w:lastRenderedPageBreak/>
        <w:t>Logistics:</w:t>
      </w:r>
    </w:p>
    <w:p w:rsidR="00561D22" w:rsidRDefault="00561D22">
      <w:r>
        <w:t>Each division must be in a separate room</w:t>
      </w:r>
      <w:r w:rsidR="000D11E9">
        <w:t>/space</w:t>
      </w:r>
      <w:r>
        <w:t>, and teams must be sufficiently separated from each other within a given room to prevent cheating.  Each team will be given two runners (</w:t>
      </w:r>
      <w:r w:rsidR="000D11E9">
        <w:t>LM-Post</w:t>
      </w:r>
      <w:r>
        <w:t xml:space="preserve"> volunteers) to deliver products between divisions.</w:t>
      </w:r>
    </w:p>
    <w:p w:rsidR="00561D22" w:rsidRDefault="00561D22"/>
    <w:p w:rsidR="00561D22" w:rsidRDefault="00561D22">
      <w:pPr>
        <w:rPr>
          <w:b/>
        </w:rPr>
      </w:pPr>
      <w:r>
        <w:rPr>
          <w:b/>
        </w:rPr>
        <w:t>Time Table:</w:t>
      </w:r>
    </w:p>
    <w:p w:rsidR="00561D22" w:rsidRDefault="00561D22">
      <w:r>
        <w:t>10 min: Introduction and explanation of rules</w:t>
      </w:r>
    </w:p>
    <w:p w:rsidR="00561D22" w:rsidRDefault="00561D22">
      <w:r>
        <w:t>5 min: Teams consult and decide how to delegate responsibilities</w:t>
      </w:r>
    </w:p>
    <w:p w:rsidR="00561D22" w:rsidRDefault="00561D22">
      <w:r>
        <w:t>35 min: Competition</w:t>
      </w:r>
    </w:p>
    <w:p w:rsidR="00561D22" w:rsidRDefault="00561D22">
      <w:r>
        <w:t>10 min: Discussion of problems that arose and possible solutions; simultaneous judging.</w:t>
      </w:r>
    </w:p>
    <w:p w:rsidR="00561D22" w:rsidRDefault="00561D22"/>
    <w:p w:rsidR="00561D22" w:rsidRDefault="00561D22">
      <w:pPr>
        <w:rPr>
          <w:b/>
        </w:rPr>
      </w:pPr>
      <w:r>
        <w:rPr>
          <w:b/>
        </w:rPr>
        <w:t>Introductory Lecture:</w:t>
      </w:r>
    </w:p>
    <w:p w:rsidR="00561D22" w:rsidRDefault="00561D22">
      <w:pPr>
        <w:widowControl w:val="0"/>
        <w:autoSpaceDE w:val="0"/>
        <w:autoSpaceDN w:val="0"/>
        <w:adjustRightInd w:val="0"/>
        <w:ind w:firstLine="720"/>
      </w:pPr>
      <w:r>
        <w:t>“Most training for science and engineering focuses on building or doing experiments.  This is important, but in order to be a successful scientist or engineer, you must also be able to communicate with a team.  The work you do and the intelligence you bring to a project are only useful if you can put them into words and drawings that others can understand.  This communication has to be done clearly and efficiently, often between people who never get to meet each other in person.  There are three major types of engineers in a company that creates products.  These are designers, who develop ideas and plans for new products, manufacturers, who determine the best way to build the products and then produce them, and quality control teams, who examine the products created to find problems and then determine who needs to make improvements.  These three teams are often located far away from each other, especially in companies that design products in the United States and manufacture them in Asia.  The teams must communicate with each other by writing instructions and drawing pictures.”</w:t>
      </w:r>
    </w:p>
    <w:p w:rsidR="00561D22" w:rsidRDefault="00561D22">
      <w:pPr>
        <w:widowControl w:val="0"/>
        <w:autoSpaceDE w:val="0"/>
        <w:autoSpaceDN w:val="0"/>
        <w:adjustRightInd w:val="0"/>
      </w:pPr>
    </w:p>
    <w:p w:rsidR="00561D22" w:rsidRDefault="00561D22">
      <w:pPr>
        <w:widowControl w:val="0"/>
        <w:autoSpaceDE w:val="0"/>
        <w:autoSpaceDN w:val="0"/>
        <w:adjustRightInd w:val="0"/>
        <w:ind w:firstLine="720"/>
      </w:pPr>
      <w:r>
        <w:t xml:space="preserve">“For this project, each team will be divided into three groups, a design team, a manufacturing team, and a quality control team.  Your goal will be to correctly reproduce as many small Lego structures as possible in 35 minutes.  You will be assigned several products made of Lego Bricks.  The design team will be given product samples and the quality control team will be given pictures of the original products, but the manufacturing team will not see the products.  The design team’s job is to explain on paper, with words and pictures, instructions for building the products.  A runner from </w:t>
      </w:r>
      <w:r w:rsidR="000D11E9">
        <w:t>LM-Post</w:t>
      </w:r>
      <w:r>
        <w:t xml:space="preserve"> will carry the instructions to the manufacturing team, who will be in another room.  The manufacturing team will be given several plastic bags of Lego Bricks.  Their goal will be to build the products according to the instructions.  The manufacturers can choose to build products however they want – each person can build a whole product, or you can set up an assembly line to each attach a piece of the product, or you can organize in a way you think is better.  Also, you can choose to have people work on different products at the same time, or to collaborate and work on one product at a time.  When the manufactu</w:t>
      </w:r>
      <w:r w:rsidR="000D11E9">
        <w:t xml:space="preserve">ring team produces a product, an LM-Post </w:t>
      </w:r>
      <w:r>
        <w:t xml:space="preserve">runner will take it to the quality control team.  The quality control team will compare the manufactured product with the pictures of the original and see if it is correctly built.  If it is, they will mark “approved” on one of the inspection sheets.  If the product is not correct, the quality control team must decide if the problem is with the designers’ instructions or the manufacturers’ building.  The quality control team must write instructions to fix the problem on the </w:t>
      </w:r>
      <w:r>
        <w:lastRenderedPageBreak/>
        <w:t>inspection sheet and send them back with the runner to the team that has the problem.  The design team can rewrite their instructions and the manufacturers and rebuild the products as many times as it takes to make a correct product.  It is important to work fast, but it is also important to be accurate and make clear instructions, or you will waste time making mistakes.”</w:t>
      </w:r>
    </w:p>
    <w:p w:rsidR="00561D22" w:rsidRDefault="00561D22">
      <w:pPr>
        <w:widowControl w:val="0"/>
        <w:autoSpaceDE w:val="0"/>
        <w:autoSpaceDN w:val="0"/>
        <w:adjustRightInd w:val="0"/>
      </w:pPr>
    </w:p>
    <w:p w:rsidR="00561D22" w:rsidRDefault="00561D22">
      <w:pPr>
        <w:widowControl w:val="0"/>
        <w:autoSpaceDE w:val="0"/>
        <w:autoSpaceDN w:val="0"/>
        <w:adjustRightInd w:val="0"/>
        <w:ind w:firstLine="720"/>
      </w:pPr>
      <w:r>
        <w:t>“After 35 minutes, you will be told to stop.  The team with the most correctly “approved” products will win.  In the case of a tie, the team who completed their last correct structure first will be the winner.  If no one correctly finishes a product, then the partially completed structures will be graded.  One point will be awarded for every correct piece within a structure, and the team with the greatest total number of points will win.”</w:t>
      </w:r>
    </w:p>
    <w:p w:rsidR="00561D22" w:rsidRDefault="00561D22">
      <w:pPr>
        <w:widowControl w:val="0"/>
        <w:autoSpaceDE w:val="0"/>
        <w:autoSpaceDN w:val="0"/>
        <w:adjustRightInd w:val="0"/>
      </w:pPr>
    </w:p>
    <w:p w:rsidR="00561D22" w:rsidRDefault="00561D22">
      <w:pPr>
        <w:widowControl w:val="0"/>
        <w:autoSpaceDE w:val="0"/>
        <w:autoSpaceDN w:val="0"/>
        <w:adjustRightInd w:val="0"/>
        <w:ind w:firstLine="720"/>
      </w:pPr>
      <w:r>
        <w:t>“When I say go, you need to divide your group into three teams, a design team, a manufacturing team, and a quality control team.  You can divide your teams however you want, but there can be no more than ___ people in the manufacturing team.  When everyone in your group has agreed to whi</w:t>
      </w:r>
      <w:r w:rsidR="000D11E9">
        <w:t xml:space="preserve">ch team you are on, follow an LM-Post </w:t>
      </w:r>
      <w:r>
        <w:t>guide to the correct room.  Now, go divide into teams!”</w:t>
      </w:r>
    </w:p>
    <w:p w:rsidR="00561D22" w:rsidRDefault="00561D22">
      <w:pPr>
        <w:widowControl w:val="0"/>
        <w:autoSpaceDE w:val="0"/>
        <w:autoSpaceDN w:val="0"/>
        <w:adjustRightInd w:val="0"/>
      </w:pPr>
    </w:p>
    <w:p w:rsidR="00561D22" w:rsidRDefault="00561D22">
      <w:pPr>
        <w:widowControl w:val="0"/>
        <w:autoSpaceDE w:val="0"/>
        <w:autoSpaceDN w:val="0"/>
        <w:adjustRightInd w:val="0"/>
        <w:rPr>
          <w:b/>
        </w:rPr>
      </w:pPr>
      <w:r>
        <w:rPr>
          <w:b/>
        </w:rPr>
        <w:t>Grading Instructions:</w:t>
      </w:r>
    </w:p>
    <w:p w:rsidR="00561D22" w:rsidRDefault="00561D22">
      <w:pPr>
        <w:widowControl w:val="0"/>
        <w:autoSpaceDE w:val="0"/>
        <w:autoSpaceDN w:val="0"/>
        <w:adjustRightInd w:val="0"/>
      </w:pPr>
      <w:r>
        <w:rPr>
          <w:b/>
        </w:rPr>
        <w:tab/>
      </w:r>
      <w:r w:rsidR="000D11E9">
        <w:t>LM-Post</w:t>
      </w:r>
      <w:r>
        <w:t xml:space="preserve"> graders will mark the time of submission for each approved structure.  They will compare the structure to their own original.  If it is correct, then they will put a check mark for that team/structure on the attached “grading sheet.”  If the structure is not 100% correct, they must mark the number of correct pieces.</w:t>
      </w:r>
    </w:p>
    <w:p w:rsidR="00561D22" w:rsidRDefault="00561D22">
      <w:pPr>
        <w:widowControl w:val="0"/>
        <w:autoSpaceDE w:val="0"/>
        <w:autoSpaceDN w:val="0"/>
        <w:adjustRightInd w:val="0"/>
      </w:pPr>
      <w:r>
        <w:tab/>
        <w:t>At the end of 35 minutes, the team with the most 100% correct structures will win.  In the event of a tie, the team who completed their last correct structure first will win.  If no teams have any correct structures, the winner will be the one with the highest number of correct “pieces”, each worth 1 point each.</w:t>
      </w:r>
    </w:p>
    <w:p w:rsidR="00561D22" w:rsidRDefault="00561D22">
      <w:pPr>
        <w:widowControl w:val="0"/>
        <w:autoSpaceDE w:val="0"/>
        <w:autoSpaceDN w:val="0"/>
        <w:adjustRightInd w:val="0"/>
      </w:pPr>
    </w:p>
    <w:p w:rsidR="00561D22" w:rsidRDefault="00561D22">
      <w:pPr>
        <w:widowControl w:val="0"/>
        <w:autoSpaceDE w:val="0"/>
        <w:autoSpaceDN w:val="0"/>
        <w:adjustRightInd w:val="0"/>
        <w:rPr>
          <w:b/>
        </w:rPr>
      </w:pPr>
      <w:r>
        <w:rPr>
          <w:b/>
        </w:rPr>
        <w:t>Materials:</w:t>
      </w:r>
    </w:p>
    <w:p w:rsidR="00561D22" w:rsidRDefault="00561D22">
      <w:pPr>
        <w:widowControl w:val="0"/>
        <w:numPr>
          <w:ilvl w:val="0"/>
          <w:numId w:val="2"/>
        </w:numPr>
        <w:autoSpaceDE w:val="0"/>
        <w:autoSpaceDN w:val="0"/>
        <w:adjustRightInd w:val="0"/>
      </w:pPr>
      <w:r>
        <w:t>6 Buckets of Lego Bricks.</w:t>
      </w:r>
      <w:r w:rsidR="001C69D2">
        <w:t xml:space="preserve"> – Have in closet</w:t>
      </w:r>
    </w:p>
    <w:p w:rsidR="00561D22" w:rsidRDefault="00561D22">
      <w:pPr>
        <w:widowControl w:val="0"/>
        <w:numPr>
          <w:ilvl w:val="0"/>
          <w:numId w:val="2"/>
        </w:numPr>
        <w:autoSpaceDE w:val="0"/>
        <w:autoSpaceDN w:val="0"/>
        <w:adjustRightInd w:val="0"/>
      </w:pPr>
      <w:r>
        <w:t>60 Small cardboard boxes (approximately 4” cubes).  If this is not economical, 60 small pieces of cardboard which can be used as trays to carry the structures.</w:t>
      </w:r>
      <w:r w:rsidR="001C69D2">
        <w:t xml:space="preserve"> – Used plastic bags last year</w:t>
      </w:r>
    </w:p>
    <w:p w:rsidR="00561D22" w:rsidRDefault="00561D22">
      <w:pPr>
        <w:widowControl w:val="0"/>
        <w:numPr>
          <w:ilvl w:val="0"/>
          <w:numId w:val="2"/>
        </w:numPr>
        <w:autoSpaceDE w:val="0"/>
        <w:autoSpaceDN w:val="0"/>
        <w:adjustRightInd w:val="0"/>
      </w:pPr>
      <w:r>
        <w:t>80 pens</w:t>
      </w:r>
      <w:r w:rsidR="001C69D2">
        <w:t xml:space="preserve"> – Have in closet</w:t>
      </w:r>
    </w:p>
    <w:p w:rsidR="00561D22" w:rsidRDefault="00561D22">
      <w:pPr>
        <w:widowControl w:val="0"/>
        <w:numPr>
          <w:ilvl w:val="0"/>
          <w:numId w:val="2"/>
        </w:numPr>
        <w:autoSpaceDE w:val="0"/>
        <w:autoSpaceDN w:val="0"/>
        <w:adjustRightInd w:val="0"/>
      </w:pPr>
      <w:r>
        <w:t>1 Ream of blank paper (500 pages)</w:t>
      </w:r>
      <w:r w:rsidR="001C69D2">
        <w:t xml:space="preserve"> – Have in closet</w:t>
      </w:r>
    </w:p>
    <w:p w:rsidR="00561D22" w:rsidRDefault="00561D22">
      <w:pPr>
        <w:widowControl w:val="0"/>
        <w:numPr>
          <w:ilvl w:val="0"/>
          <w:numId w:val="2"/>
        </w:numPr>
        <w:autoSpaceDE w:val="0"/>
        <w:autoSpaceDN w:val="0"/>
        <w:adjustRightInd w:val="0"/>
      </w:pPr>
      <w:r>
        <w:t>1 Ream of graph paper (at least 300 pages)</w:t>
      </w:r>
      <w:r w:rsidR="001C69D2">
        <w:t xml:space="preserve"> – Don’t have in closet- but can get some if needed </w:t>
      </w:r>
    </w:p>
    <w:p w:rsidR="00561D22" w:rsidRDefault="00561D22">
      <w:pPr>
        <w:widowControl w:val="0"/>
        <w:numPr>
          <w:ilvl w:val="0"/>
          <w:numId w:val="2"/>
        </w:numPr>
        <w:autoSpaceDE w:val="0"/>
        <w:autoSpaceDN w:val="0"/>
        <w:adjustRightInd w:val="0"/>
      </w:pPr>
      <w:r>
        <w:t xml:space="preserve">75 one-quart </w:t>
      </w:r>
      <w:proofErr w:type="spellStart"/>
      <w:r>
        <w:t>Ziplock</w:t>
      </w:r>
      <w:proofErr w:type="spellEnd"/>
      <w:r>
        <w:t xml:space="preserve"> bags</w:t>
      </w:r>
      <w:r w:rsidR="001C69D2">
        <w:t xml:space="preserve"> – Have in closet</w:t>
      </w:r>
    </w:p>
    <w:p w:rsidR="00561D22" w:rsidRDefault="00561D22">
      <w:pPr>
        <w:widowControl w:val="0"/>
        <w:numPr>
          <w:ilvl w:val="0"/>
          <w:numId w:val="2"/>
        </w:numPr>
        <w:autoSpaceDE w:val="0"/>
        <w:autoSpaceDN w:val="0"/>
        <w:adjustRightInd w:val="0"/>
      </w:pPr>
      <w:r>
        <w:t>75 printed copies of attached “inspection form”</w:t>
      </w:r>
    </w:p>
    <w:p w:rsidR="00561D22" w:rsidRDefault="00561D22">
      <w:pPr>
        <w:widowControl w:val="0"/>
        <w:autoSpaceDE w:val="0"/>
        <w:autoSpaceDN w:val="0"/>
        <w:adjustRightInd w:val="0"/>
        <w:ind w:left="360"/>
      </w:pPr>
    </w:p>
    <w:p w:rsidR="00561D22" w:rsidRDefault="00561D22">
      <w:pPr>
        <w:widowControl w:val="0"/>
        <w:autoSpaceDE w:val="0"/>
        <w:autoSpaceDN w:val="0"/>
        <w:adjustRightInd w:val="0"/>
        <w:ind w:left="360"/>
      </w:pPr>
    </w:p>
    <w:p w:rsidR="00561D22" w:rsidRDefault="00561D22">
      <w:pPr>
        <w:widowControl w:val="0"/>
        <w:autoSpaceDE w:val="0"/>
        <w:autoSpaceDN w:val="0"/>
        <w:adjustRightInd w:val="0"/>
        <w:ind w:left="360"/>
      </w:pPr>
    </w:p>
    <w:p w:rsidR="00561D22" w:rsidRDefault="00561D22">
      <w:pPr>
        <w:widowControl w:val="0"/>
        <w:autoSpaceDE w:val="0"/>
        <w:autoSpaceDN w:val="0"/>
        <w:adjustRightInd w:val="0"/>
        <w:ind w:left="360"/>
      </w:pPr>
    </w:p>
    <w:p w:rsidR="00561D22" w:rsidRDefault="00561D22">
      <w:pPr>
        <w:widowControl w:val="0"/>
        <w:autoSpaceDE w:val="0"/>
        <w:autoSpaceDN w:val="0"/>
        <w:adjustRightInd w:val="0"/>
        <w:ind w:left="360"/>
      </w:pPr>
    </w:p>
    <w:p w:rsidR="00561D22" w:rsidRDefault="00561D22">
      <w:pPr>
        <w:widowControl w:val="0"/>
        <w:autoSpaceDE w:val="0"/>
        <w:autoSpaceDN w:val="0"/>
        <w:adjustRightInd w:val="0"/>
        <w:ind w:left="360"/>
      </w:pPr>
    </w:p>
    <w:p w:rsidR="00561D22" w:rsidRDefault="00561D22">
      <w:pPr>
        <w:widowControl w:val="0"/>
        <w:autoSpaceDE w:val="0"/>
        <w:autoSpaceDN w:val="0"/>
        <w:adjustRightInd w:val="0"/>
        <w:ind w:left="360"/>
      </w:pPr>
    </w:p>
    <w:p w:rsidR="00561D22" w:rsidRDefault="00561D22">
      <w:pPr>
        <w:widowControl w:val="0"/>
        <w:autoSpaceDE w:val="0"/>
        <w:autoSpaceDN w:val="0"/>
        <w:adjustRightInd w:val="0"/>
        <w:ind w:left="360"/>
        <w:jc w:val="center"/>
        <w:rPr>
          <w:b/>
          <w:sz w:val="48"/>
          <w:szCs w:val="48"/>
        </w:rPr>
      </w:pPr>
      <w:r>
        <w:rPr>
          <w:b/>
          <w:sz w:val="48"/>
          <w:szCs w:val="48"/>
        </w:rPr>
        <w:t>Inspection Form</w:t>
      </w:r>
    </w:p>
    <w:p w:rsidR="00561D22" w:rsidRDefault="00561D22">
      <w:pPr>
        <w:widowControl w:val="0"/>
        <w:autoSpaceDE w:val="0"/>
        <w:autoSpaceDN w:val="0"/>
        <w:adjustRightInd w:val="0"/>
        <w:ind w:left="360"/>
        <w:jc w:val="center"/>
        <w:rPr>
          <w:b/>
          <w:sz w:val="48"/>
          <w:szCs w:val="48"/>
        </w:rPr>
      </w:pPr>
    </w:p>
    <w:p w:rsidR="00561D22" w:rsidRDefault="00561D22">
      <w:pPr>
        <w:widowControl w:val="0"/>
        <w:autoSpaceDE w:val="0"/>
        <w:autoSpaceDN w:val="0"/>
        <w:adjustRightInd w:val="0"/>
        <w:ind w:left="360"/>
        <w:jc w:val="center"/>
        <w:rPr>
          <w:b/>
          <w:sz w:val="36"/>
          <w:szCs w:val="36"/>
        </w:rPr>
      </w:pPr>
    </w:p>
    <w:p w:rsidR="00561D22" w:rsidRDefault="00561D22">
      <w:pPr>
        <w:widowControl w:val="0"/>
        <w:autoSpaceDE w:val="0"/>
        <w:autoSpaceDN w:val="0"/>
        <w:adjustRightInd w:val="0"/>
        <w:ind w:left="360"/>
        <w:rPr>
          <w:b/>
          <w:sz w:val="36"/>
          <w:szCs w:val="36"/>
        </w:rPr>
      </w:pPr>
      <w:r>
        <w:rPr>
          <w:b/>
          <w:sz w:val="36"/>
          <w:szCs w:val="36"/>
        </w:rPr>
        <w:t>Team:</w:t>
      </w:r>
    </w:p>
    <w:p w:rsidR="00561D22" w:rsidRDefault="00561D22">
      <w:pPr>
        <w:widowControl w:val="0"/>
        <w:autoSpaceDE w:val="0"/>
        <w:autoSpaceDN w:val="0"/>
        <w:adjustRightInd w:val="0"/>
        <w:ind w:left="360"/>
        <w:rPr>
          <w:b/>
          <w:sz w:val="36"/>
          <w:szCs w:val="36"/>
        </w:rPr>
      </w:pPr>
    </w:p>
    <w:p w:rsidR="00561D22" w:rsidRDefault="00561D22">
      <w:pPr>
        <w:widowControl w:val="0"/>
        <w:autoSpaceDE w:val="0"/>
        <w:autoSpaceDN w:val="0"/>
        <w:adjustRightInd w:val="0"/>
        <w:ind w:left="360"/>
        <w:rPr>
          <w:b/>
          <w:sz w:val="36"/>
          <w:szCs w:val="36"/>
        </w:rPr>
      </w:pPr>
      <w:r>
        <w:rPr>
          <w:b/>
          <w:sz w:val="36"/>
          <w:szCs w:val="36"/>
        </w:rPr>
        <w:t xml:space="preserve">Structure (Product) Number: </w:t>
      </w:r>
    </w:p>
    <w:p w:rsidR="00561D22" w:rsidRDefault="00561D22">
      <w:pPr>
        <w:widowControl w:val="0"/>
        <w:autoSpaceDE w:val="0"/>
        <w:autoSpaceDN w:val="0"/>
        <w:adjustRightInd w:val="0"/>
        <w:rPr>
          <w:b/>
          <w:sz w:val="36"/>
          <w:szCs w:val="36"/>
        </w:rPr>
      </w:pPr>
    </w:p>
    <w:p w:rsidR="00561D22" w:rsidRDefault="00561D22">
      <w:pPr>
        <w:widowControl w:val="0"/>
        <w:autoSpaceDE w:val="0"/>
        <w:autoSpaceDN w:val="0"/>
        <w:adjustRightInd w:val="0"/>
        <w:ind w:left="360"/>
        <w:rPr>
          <w:b/>
          <w:sz w:val="40"/>
          <w:szCs w:val="40"/>
        </w:rPr>
      </w:pPr>
      <w:r>
        <w:rPr>
          <w:b/>
          <w:sz w:val="96"/>
          <w:szCs w:val="96"/>
        </w:rPr>
        <w:t>⁭</w:t>
      </w:r>
      <w:r>
        <w:rPr>
          <w:b/>
          <w:sz w:val="40"/>
          <w:szCs w:val="40"/>
        </w:rPr>
        <w:t>Approved</w:t>
      </w:r>
      <w:r>
        <w:rPr>
          <w:b/>
          <w:sz w:val="40"/>
          <w:szCs w:val="40"/>
        </w:rPr>
        <w:tab/>
      </w:r>
      <w:r>
        <w:rPr>
          <w:b/>
          <w:sz w:val="40"/>
          <w:szCs w:val="40"/>
        </w:rPr>
        <w:tab/>
      </w:r>
      <w:r>
        <w:rPr>
          <w:b/>
          <w:sz w:val="40"/>
          <w:szCs w:val="40"/>
        </w:rPr>
        <w:tab/>
      </w:r>
      <w:r>
        <w:rPr>
          <w:b/>
          <w:sz w:val="40"/>
          <w:szCs w:val="40"/>
        </w:rPr>
        <w:tab/>
      </w:r>
      <w:r>
        <w:rPr>
          <w:b/>
          <w:sz w:val="96"/>
          <w:szCs w:val="96"/>
        </w:rPr>
        <w:t>⁭</w:t>
      </w:r>
      <w:r>
        <w:rPr>
          <w:b/>
          <w:sz w:val="40"/>
          <w:szCs w:val="40"/>
        </w:rPr>
        <w:t>Rejected</w:t>
      </w:r>
    </w:p>
    <w:p w:rsidR="00561D22" w:rsidRDefault="00561D22">
      <w:pPr>
        <w:widowControl w:val="0"/>
        <w:autoSpaceDE w:val="0"/>
        <w:autoSpaceDN w:val="0"/>
        <w:adjustRightInd w:val="0"/>
        <w:ind w:left="360"/>
        <w:rPr>
          <w:b/>
          <w:sz w:val="40"/>
          <w:szCs w:val="40"/>
        </w:rPr>
      </w:pPr>
    </w:p>
    <w:p w:rsidR="00561D22" w:rsidRDefault="00561D22">
      <w:pPr>
        <w:widowControl w:val="0"/>
        <w:autoSpaceDE w:val="0"/>
        <w:autoSpaceDN w:val="0"/>
        <w:adjustRightInd w:val="0"/>
        <w:ind w:left="360"/>
        <w:rPr>
          <w:b/>
          <w:sz w:val="40"/>
          <w:szCs w:val="40"/>
        </w:rPr>
      </w:pPr>
    </w:p>
    <w:p w:rsidR="00561D22" w:rsidRDefault="00561D22">
      <w:pPr>
        <w:widowControl w:val="0"/>
        <w:autoSpaceDE w:val="0"/>
        <w:autoSpaceDN w:val="0"/>
        <w:adjustRightInd w:val="0"/>
        <w:ind w:left="360"/>
        <w:rPr>
          <w:b/>
          <w:sz w:val="36"/>
          <w:szCs w:val="36"/>
        </w:rPr>
      </w:pPr>
      <w:r>
        <w:rPr>
          <w:b/>
          <w:i/>
          <w:sz w:val="36"/>
          <w:szCs w:val="36"/>
        </w:rPr>
        <w:t>IF REJECTED</w:t>
      </w:r>
      <w:r>
        <w:rPr>
          <w:b/>
          <w:sz w:val="36"/>
          <w:szCs w:val="36"/>
        </w:rPr>
        <w:t xml:space="preserve">, send back to: </w:t>
      </w:r>
      <w:r>
        <w:rPr>
          <w:b/>
          <w:sz w:val="36"/>
          <w:szCs w:val="36"/>
        </w:rPr>
        <w:tab/>
      </w:r>
      <w:r>
        <w:rPr>
          <w:b/>
          <w:sz w:val="36"/>
          <w:szCs w:val="36"/>
        </w:rPr>
        <w:tab/>
      </w:r>
    </w:p>
    <w:p w:rsidR="00561D22" w:rsidRDefault="00561D22">
      <w:pPr>
        <w:widowControl w:val="0"/>
        <w:autoSpaceDE w:val="0"/>
        <w:autoSpaceDN w:val="0"/>
        <w:adjustRightInd w:val="0"/>
        <w:ind w:left="360"/>
        <w:rPr>
          <w:b/>
          <w:sz w:val="32"/>
          <w:szCs w:val="32"/>
        </w:rPr>
      </w:pPr>
    </w:p>
    <w:p w:rsidR="00561D22" w:rsidRDefault="00561D22">
      <w:pPr>
        <w:widowControl w:val="0"/>
        <w:autoSpaceDE w:val="0"/>
        <w:autoSpaceDN w:val="0"/>
        <w:adjustRightInd w:val="0"/>
        <w:ind w:left="360"/>
        <w:rPr>
          <w:b/>
          <w:sz w:val="40"/>
          <w:szCs w:val="40"/>
        </w:rPr>
      </w:pPr>
      <w:r>
        <w:rPr>
          <w:b/>
          <w:sz w:val="96"/>
          <w:szCs w:val="96"/>
        </w:rPr>
        <w:t>⁭</w:t>
      </w:r>
      <w:r>
        <w:rPr>
          <w:b/>
          <w:sz w:val="40"/>
          <w:szCs w:val="40"/>
        </w:rPr>
        <w:t>Design</w:t>
      </w:r>
      <w:r>
        <w:rPr>
          <w:b/>
          <w:sz w:val="40"/>
          <w:szCs w:val="40"/>
        </w:rPr>
        <w:tab/>
      </w:r>
      <w:r>
        <w:rPr>
          <w:b/>
          <w:sz w:val="40"/>
          <w:szCs w:val="40"/>
        </w:rPr>
        <w:tab/>
      </w:r>
      <w:r>
        <w:rPr>
          <w:b/>
          <w:sz w:val="40"/>
          <w:szCs w:val="40"/>
        </w:rPr>
        <w:tab/>
      </w:r>
      <w:r>
        <w:rPr>
          <w:b/>
          <w:sz w:val="40"/>
          <w:szCs w:val="40"/>
        </w:rPr>
        <w:tab/>
      </w:r>
      <w:r>
        <w:rPr>
          <w:b/>
          <w:sz w:val="96"/>
          <w:szCs w:val="96"/>
        </w:rPr>
        <w:t>⁭</w:t>
      </w:r>
      <w:r>
        <w:rPr>
          <w:b/>
          <w:sz w:val="40"/>
          <w:szCs w:val="40"/>
        </w:rPr>
        <w:t>Manufacturing</w:t>
      </w:r>
    </w:p>
    <w:p w:rsidR="00561D22" w:rsidRDefault="00561D22">
      <w:pPr>
        <w:widowControl w:val="0"/>
        <w:autoSpaceDE w:val="0"/>
        <w:autoSpaceDN w:val="0"/>
        <w:adjustRightInd w:val="0"/>
        <w:ind w:left="360"/>
        <w:rPr>
          <w:b/>
          <w:sz w:val="32"/>
          <w:szCs w:val="32"/>
        </w:rPr>
      </w:pPr>
    </w:p>
    <w:p w:rsidR="00561D22" w:rsidRDefault="00561D22">
      <w:pPr>
        <w:widowControl w:val="0"/>
        <w:autoSpaceDE w:val="0"/>
        <w:autoSpaceDN w:val="0"/>
        <w:adjustRightInd w:val="0"/>
        <w:ind w:left="360"/>
        <w:rPr>
          <w:b/>
          <w:sz w:val="36"/>
          <w:szCs w:val="36"/>
        </w:rPr>
      </w:pPr>
    </w:p>
    <w:p w:rsidR="00561D22" w:rsidRDefault="00561D22">
      <w:pPr>
        <w:widowControl w:val="0"/>
        <w:autoSpaceDE w:val="0"/>
        <w:autoSpaceDN w:val="0"/>
        <w:adjustRightInd w:val="0"/>
        <w:ind w:left="360"/>
        <w:rPr>
          <w:b/>
          <w:sz w:val="36"/>
          <w:szCs w:val="36"/>
        </w:rPr>
      </w:pPr>
      <w:r>
        <w:rPr>
          <w:b/>
          <w:sz w:val="36"/>
          <w:szCs w:val="36"/>
        </w:rPr>
        <w:t>Comments:</w:t>
      </w:r>
    </w:p>
    <w:p w:rsidR="00561D22" w:rsidRDefault="00561D22">
      <w:pPr>
        <w:widowControl w:val="0"/>
        <w:autoSpaceDE w:val="0"/>
        <w:autoSpaceDN w:val="0"/>
        <w:adjustRightInd w:val="0"/>
        <w:ind w:left="360"/>
        <w:rPr>
          <w:b/>
          <w:sz w:val="48"/>
          <w:szCs w:val="48"/>
        </w:rPr>
      </w:pPr>
      <w:r>
        <w:rPr>
          <w:b/>
          <w:sz w:val="48"/>
          <w:szCs w:val="48"/>
        </w:rPr>
        <w:t>______________________________________________________________________________________________________________________________________________________________________________________________________________________________________________</w:t>
      </w:r>
    </w:p>
    <w:p w:rsidR="00561D22" w:rsidRDefault="00561D22">
      <w:pPr>
        <w:widowControl w:val="0"/>
        <w:autoSpaceDE w:val="0"/>
        <w:autoSpaceDN w:val="0"/>
        <w:adjustRightInd w:val="0"/>
        <w:ind w:left="360"/>
        <w:rPr>
          <w:b/>
          <w:sz w:val="48"/>
          <w:szCs w:val="48"/>
        </w:rPr>
      </w:pPr>
    </w:p>
    <w:p w:rsidR="00561D22" w:rsidRDefault="00561D22">
      <w:pPr>
        <w:widowControl w:val="0"/>
        <w:autoSpaceDE w:val="0"/>
        <w:autoSpaceDN w:val="0"/>
        <w:adjustRightInd w:val="0"/>
        <w:ind w:left="360"/>
        <w:jc w:val="center"/>
        <w:rPr>
          <w:b/>
          <w:sz w:val="48"/>
          <w:szCs w:val="48"/>
        </w:rPr>
      </w:pPr>
      <w:r>
        <w:rPr>
          <w:b/>
          <w:sz w:val="48"/>
          <w:szCs w:val="48"/>
        </w:rPr>
        <w:t>Grading Sheet</w:t>
      </w:r>
    </w:p>
    <w:p w:rsidR="00561D22" w:rsidRDefault="00561D22">
      <w:pPr>
        <w:widowControl w:val="0"/>
        <w:autoSpaceDE w:val="0"/>
        <w:autoSpaceDN w:val="0"/>
        <w:adjustRightInd w:val="0"/>
        <w:ind w:left="360"/>
        <w:jc w:val="center"/>
        <w:rPr>
          <w:b/>
          <w:sz w:val="48"/>
          <w:szCs w:val="48"/>
        </w:rPr>
      </w:pPr>
    </w:p>
    <w:p w:rsidR="00561D22" w:rsidRDefault="00561D22">
      <w:pPr>
        <w:widowControl w:val="0"/>
        <w:autoSpaceDE w:val="0"/>
        <w:autoSpaceDN w:val="0"/>
        <w:adjustRightInd w:val="0"/>
        <w:ind w:left="360"/>
        <w:jc w:val="center"/>
        <w:rPr>
          <w:b/>
          <w:sz w:val="28"/>
          <w:szCs w:val="28"/>
        </w:rPr>
      </w:pPr>
      <w:r>
        <w:rPr>
          <w:b/>
          <w:sz w:val="28"/>
          <w:szCs w:val="28"/>
        </w:rPr>
        <w:t>Write the time of completion for each structure.  For a correct structure, put a check mark.  For an incomplete structure, write the number of correct pieces.</w:t>
      </w:r>
    </w:p>
    <w:p w:rsidR="00561D22" w:rsidRDefault="00561D22">
      <w:pPr>
        <w:widowControl w:val="0"/>
        <w:autoSpaceDE w:val="0"/>
        <w:autoSpaceDN w:val="0"/>
        <w:adjustRightInd w:val="0"/>
        <w:ind w:left="36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5"/>
        <w:gridCol w:w="1265"/>
        <w:gridCol w:w="1265"/>
        <w:gridCol w:w="1265"/>
        <w:gridCol w:w="1265"/>
        <w:gridCol w:w="1265"/>
        <w:gridCol w:w="1266"/>
      </w:tblGrid>
      <w:tr w:rsidR="00561D22">
        <w:tc>
          <w:tcPr>
            <w:tcW w:w="1265" w:type="dxa"/>
          </w:tcPr>
          <w:p w:rsidR="00561D22" w:rsidRDefault="00561D22">
            <w:pPr>
              <w:widowControl w:val="0"/>
              <w:autoSpaceDE w:val="0"/>
              <w:autoSpaceDN w:val="0"/>
              <w:adjustRightInd w:val="0"/>
              <w:jc w:val="center"/>
              <w:rPr>
                <w:b/>
                <w:sz w:val="32"/>
                <w:szCs w:val="32"/>
              </w:rPr>
            </w:pPr>
          </w:p>
        </w:tc>
        <w:tc>
          <w:tcPr>
            <w:tcW w:w="7591" w:type="dxa"/>
            <w:gridSpan w:val="6"/>
          </w:tcPr>
          <w:p w:rsidR="00561D22" w:rsidRDefault="00561D22">
            <w:pPr>
              <w:widowControl w:val="0"/>
              <w:autoSpaceDE w:val="0"/>
              <w:autoSpaceDN w:val="0"/>
              <w:adjustRightInd w:val="0"/>
              <w:jc w:val="center"/>
              <w:rPr>
                <w:b/>
                <w:sz w:val="48"/>
                <w:szCs w:val="48"/>
              </w:rPr>
            </w:pPr>
            <w:r>
              <w:rPr>
                <w:b/>
                <w:sz w:val="48"/>
                <w:szCs w:val="48"/>
              </w:rPr>
              <w:t>Structure</w:t>
            </w:r>
          </w:p>
        </w:tc>
      </w:tr>
      <w:tr w:rsidR="00561D22">
        <w:tc>
          <w:tcPr>
            <w:tcW w:w="1265" w:type="dxa"/>
          </w:tcPr>
          <w:p w:rsidR="00561D22" w:rsidRDefault="00561D22">
            <w:pPr>
              <w:widowControl w:val="0"/>
              <w:autoSpaceDE w:val="0"/>
              <w:autoSpaceDN w:val="0"/>
              <w:adjustRightInd w:val="0"/>
              <w:jc w:val="center"/>
              <w:rPr>
                <w:b/>
                <w:sz w:val="48"/>
                <w:szCs w:val="48"/>
              </w:rPr>
            </w:pPr>
            <w:r>
              <w:rPr>
                <w:b/>
                <w:sz w:val="32"/>
                <w:szCs w:val="32"/>
              </w:rPr>
              <w:t>Team</w:t>
            </w:r>
          </w:p>
        </w:tc>
        <w:tc>
          <w:tcPr>
            <w:tcW w:w="1265" w:type="dxa"/>
          </w:tcPr>
          <w:p w:rsidR="00561D22" w:rsidRDefault="00561D22">
            <w:pPr>
              <w:widowControl w:val="0"/>
              <w:autoSpaceDE w:val="0"/>
              <w:autoSpaceDN w:val="0"/>
              <w:adjustRightInd w:val="0"/>
              <w:jc w:val="center"/>
              <w:rPr>
                <w:b/>
                <w:sz w:val="48"/>
                <w:szCs w:val="48"/>
              </w:rPr>
            </w:pPr>
            <w:r>
              <w:rPr>
                <w:b/>
                <w:sz w:val="48"/>
                <w:szCs w:val="48"/>
              </w:rPr>
              <w:t>1</w:t>
            </w:r>
          </w:p>
        </w:tc>
        <w:tc>
          <w:tcPr>
            <w:tcW w:w="1265" w:type="dxa"/>
          </w:tcPr>
          <w:p w:rsidR="00561D22" w:rsidRDefault="00561D22">
            <w:pPr>
              <w:widowControl w:val="0"/>
              <w:autoSpaceDE w:val="0"/>
              <w:autoSpaceDN w:val="0"/>
              <w:adjustRightInd w:val="0"/>
              <w:jc w:val="center"/>
              <w:rPr>
                <w:b/>
                <w:sz w:val="48"/>
                <w:szCs w:val="48"/>
              </w:rPr>
            </w:pPr>
            <w:r>
              <w:rPr>
                <w:b/>
                <w:sz w:val="48"/>
                <w:szCs w:val="48"/>
              </w:rPr>
              <w:t>2</w:t>
            </w:r>
          </w:p>
        </w:tc>
        <w:tc>
          <w:tcPr>
            <w:tcW w:w="1265" w:type="dxa"/>
          </w:tcPr>
          <w:p w:rsidR="00561D22" w:rsidRDefault="00561D22">
            <w:pPr>
              <w:widowControl w:val="0"/>
              <w:autoSpaceDE w:val="0"/>
              <w:autoSpaceDN w:val="0"/>
              <w:adjustRightInd w:val="0"/>
              <w:jc w:val="center"/>
              <w:rPr>
                <w:b/>
                <w:sz w:val="48"/>
                <w:szCs w:val="48"/>
              </w:rPr>
            </w:pPr>
            <w:r>
              <w:rPr>
                <w:b/>
                <w:sz w:val="48"/>
                <w:szCs w:val="48"/>
              </w:rPr>
              <w:t>3</w:t>
            </w:r>
          </w:p>
        </w:tc>
        <w:tc>
          <w:tcPr>
            <w:tcW w:w="1265" w:type="dxa"/>
          </w:tcPr>
          <w:p w:rsidR="00561D22" w:rsidRDefault="00561D22">
            <w:pPr>
              <w:widowControl w:val="0"/>
              <w:autoSpaceDE w:val="0"/>
              <w:autoSpaceDN w:val="0"/>
              <w:adjustRightInd w:val="0"/>
              <w:jc w:val="center"/>
              <w:rPr>
                <w:b/>
                <w:sz w:val="48"/>
                <w:szCs w:val="48"/>
              </w:rPr>
            </w:pPr>
            <w:r>
              <w:rPr>
                <w:b/>
                <w:sz w:val="48"/>
                <w:szCs w:val="48"/>
              </w:rPr>
              <w:t>4</w:t>
            </w:r>
          </w:p>
        </w:tc>
        <w:tc>
          <w:tcPr>
            <w:tcW w:w="1265" w:type="dxa"/>
          </w:tcPr>
          <w:p w:rsidR="00561D22" w:rsidRDefault="00561D22">
            <w:pPr>
              <w:widowControl w:val="0"/>
              <w:autoSpaceDE w:val="0"/>
              <w:autoSpaceDN w:val="0"/>
              <w:adjustRightInd w:val="0"/>
              <w:jc w:val="center"/>
              <w:rPr>
                <w:b/>
                <w:sz w:val="48"/>
                <w:szCs w:val="48"/>
              </w:rPr>
            </w:pPr>
            <w:r>
              <w:rPr>
                <w:b/>
                <w:sz w:val="48"/>
                <w:szCs w:val="48"/>
              </w:rPr>
              <w:t>5</w:t>
            </w:r>
          </w:p>
        </w:tc>
        <w:tc>
          <w:tcPr>
            <w:tcW w:w="1266" w:type="dxa"/>
          </w:tcPr>
          <w:p w:rsidR="00561D22" w:rsidRDefault="00561D22">
            <w:pPr>
              <w:widowControl w:val="0"/>
              <w:autoSpaceDE w:val="0"/>
              <w:autoSpaceDN w:val="0"/>
              <w:adjustRightInd w:val="0"/>
              <w:jc w:val="center"/>
              <w:rPr>
                <w:b/>
                <w:sz w:val="48"/>
                <w:szCs w:val="48"/>
              </w:rPr>
            </w:pPr>
            <w:r>
              <w:rPr>
                <w:b/>
                <w:sz w:val="48"/>
                <w:szCs w:val="48"/>
              </w:rPr>
              <w:t>6</w:t>
            </w:r>
          </w:p>
        </w:tc>
      </w:tr>
      <w:tr w:rsidR="00561D22">
        <w:tc>
          <w:tcPr>
            <w:tcW w:w="1265" w:type="dxa"/>
          </w:tcPr>
          <w:p w:rsidR="00561D22" w:rsidRDefault="00561D22">
            <w:pPr>
              <w:widowControl w:val="0"/>
              <w:autoSpaceDE w:val="0"/>
              <w:autoSpaceDN w:val="0"/>
              <w:adjustRightInd w:val="0"/>
              <w:jc w:val="center"/>
              <w:rPr>
                <w:b/>
                <w:sz w:val="48"/>
                <w:szCs w:val="48"/>
              </w:rPr>
            </w:pPr>
            <w:r>
              <w:rPr>
                <w:b/>
                <w:sz w:val="48"/>
                <w:szCs w:val="48"/>
              </w:rPr>
              <w:t>1</w:t>
            </w:r>
          </w:p>
        </w:tc>
        <w:tc>
          <w:tcPr>
            <w:tcW w:w="1265" w:type="dxa"/>
          </w:tcPr>
          <w:p w:rsidR="00561D22" w:rsidRDefault="00561D22">
            <w:pPr>
              <w:widowControl w:val="0"/>
              <w:autoSpaceDE w:val="0"/>
              <w:autoSpaceDN w:val="0"/>
              <w:adjustRightInd w:val="0"/>
              <w:jc w:val="center"/>
              <w:rPr>
                <w:b/>
                <w:sz w:val="48"/>
                <w:szCs w:val="48"/>
              </w:rPr>
            </w:pPr>
          </w:p>
        </w:tc>
        <w:tc>
          <w:tcPr>
            <w:tcW w:w="1265" w:type="dxa"/>
          </w:tcPr>
          <w:p w:rsidR="00561D22" w:rsidRDefault="00561D22">
            <w:pPr>
              <w:widowControl w:val="0"/>
              <w:autoSpaceDE w:val="0"/>
              <w:autoSpaceDN w:val="0"/>
              <w:adjustRightInd w:val="0"/>
              <w:jc w:val="center"/>
              <w:rPr>
                <w:b/>
                <w:sz w:val="48"/>
                <w:szCs w:val="48"/>
              </w:rPr>
            </w:pPr>
          </w:p>
        </w:tc>
        <w:tc>
          <w:tcPr>
            <w:tcW w:w="1265" w:type="dxa"/>
          </w:tcPr>
          <w:p w:rsidR="00561D22" w:rsidRDefault="00561D22">
            <w:pPr>
              <w:widowControl w:val="0"/>
              <w:autoSpaceDE w:val="0"/>
              <w:autoSpaceDN w:val="0"/>
              <w:adjustRightInd w:val="0"/>
              <w:jc w:val="center"/>
              <w:rPr>
                <w:b/>
                <w:sz w:val="48"/>
                <w:szCs w:val="48"/>
              </w:rPr>
            </w:pPr>
          </w:p>
        </w:tc>
        <w:tc>
          <w:tcPr>
            <w:tcW w:w="1265" w:type="dxa"/>
          </w:tcPr>
          <w:p w:rsidR="00561D22" w:rsidRDefault="00561D22">
            <w:pPr>
              <w:widowControl w:val="0"/>
              <w:autoSpaceDE w:val="0"/>
              <w:autoSpaceDN w:val="0"/>
              <w:adjustRightInd w:val="0"/>
              <w:jc w:val="center"/>
              <w:rPr>
                <w:b/>
                <w:sz w:val="48"/>
                <w:szCs w:val="48"/>
              </w:rPr>
            </w:pPr>
          </w:p>
        </w:tc>
        <w:tc>
          <w:tcPr>
            <w:tcW w:w="1265" w:type="dxa"/>
          </w:tcPr>
          <w:p w:rsidR="00561D22" w:rsidRDefault="00561D22">
            <w:pPr>
              <w:widowControl w:val="0"/>
              <w:autoSpaceDE w:val="0"/>
              <w:autoSpaceDN w:val="0"/>
              <w:adjustRightInd w:val="0"/>
              <w:jc w:val="center"/>
              <w:rPr>
                <w:b/>
                <w:sz w:val="48"/>
                <w:szCs w:val="48"/>
              </w:rPr>
            </w:pPr>
          </w:p>
        </w:tc>
        <w:tc>
          <w:tcPr>
            <w:tcW w:w="1266" w:type="dxa"/>
          </w:tcPr>
          <w:p w:rsidR="00561D22" w:rsidRDefault="00561D22">
            <w:pPr>
              <w:widowControl w:val="0"/>
              <w:autoSpaceDE w:val="0"/>
              <w:autoSpaceDN w:val="0"/>
              <w:adjustRightInd w:val="0"/>
              <w:jc w:val="center"/>
              <w:rPr>
                <w:b/>
                <w:sz w:val="48"/>
                <w:szCs w:val="48"/>
              </w:rPr>
            </w:pPr>
          </w:p>
        </w:tc>
      </w:tr>
      <w:tr w:rsidR="00561D22">
        <w:trPr>
          <w:trHeight w:val="70"/>
        </w:trPr>
        <w:tc>
          <w:tcPr>
            <w:tcW w:w="1265" w:type="dxa"/>
          </w:tcPr>
          <w:p w:rsidR="00561D22" w:rsidRDefault="00561D22">
            <w:pPr>
              <w:widowControl w:val="0"/>
              <w:autoSpaceDE w:val="0"/>
              <w:autoSpaceDN w:val="0"/>
              <w:adjustRightInd w:val="0"/>
              <w:jc w:val="center"/>
              <w:rPr>
                <w:b/>
                <w:sz w:val="48"/>
                <w:szCs w:val="48"/>
              </w:rPr>
            </w:pPr>
            <w:r>
              <w:rPr>
                <w:b/>
                <w:sz w:val="48"/>
                <w:szCs w:val="48"/>
              </w:rPr>
              <w:t>2</w:t>
            </w:r>
          </w:p>
        </w:tc>
        <w:tc>
          <w:tcPr>
            <w:tcW w:w="1265" w:type="dxa"/>
          </w:tcPr>
          <w:p w:rsidR="00561D22" w:rsidRDefault="00561D22">
            <w:pPr>
              <w:widowControl w:val="0"/>
              <w:autoSpaceDE w:val="0"/>
              <w:autoSpaceDN w:val="0"/>
              <w:adjustRightInd w:val="0"/>
              <w:jc w:val="center"/>
              <w:rPr>
                <w:b/>
                <w:sz w:val="48"/>
                <w:szCs w:val="48"/>
              </w:rPr>
            </w:pPr>
          </w:p>
        </w:tc>
        <w:tc>
          <w:tcPr>
            <w:tcW w:w="1265" w:type="dxa"/>
          </w:tcPr>
          <w:p w:rsidR="00561D22" w:rsidRDefault="00561D22">
            <w:pPr>
              <w:widowControl w:val="0"/>
              <w:autoSpaceDE w:val="0"/>
              <w:autoSpaceDN w:val="0"/>
              <w:adjustRightInd w:val="0"/>
              <w:jc w:val="center"/>
              <w:rPr>
                <w:b/>
                <w:sz w:val="48"/>
                <w:szCs w:val="48"/>
              </w:rPr>
            </w:pPr>
          </w:p>
        </w:tc>
        <w:tc>
          <w:tcPr>
            <w:tcW w:w="1265" w:type="dxa"/>
          </w:tcPr>
          <w:p w:rsidR="00561D22" w:rsidRDefault="00561D22">
            <w:pPr>
              <w:widowControl w:val="0"/>
              <w:autoSpaceDE w:val="0"/>
              <w:autoSpaceDN w:val="0"/>
              <w:adjustRightInd w:val="0"/>
              <w:jc w:val="center"/>
              <w:rPr>
                <w:b/>
                <w:sz w:val="48"/>
                <w:szCs w:val="48"/>
              </w:rPr>
            </w:pPr>
          </w:p>
        </w:tc>
        <w:tc>
          <w:tcPr>
            <w:tcW w:w="1265" w:type="dxa"/>
          </w:tcPr>
          <w:p w:rsidR="00561D22" w:rsidRDefault="00561D22">
            <w:pPr>
              <w:widowControl w:val="0"/>
              <w:autoSpaceDE w:val="0"/>
              <w:autoSpaceDN w:val="0"/>
              <w:adjustRightInd w:val="0"/>
              <w:jc w:val="center"/>
              <w:rPr>
                <w:b/>
                <w:sz w:val="48"/>
                <w:szCs w:val="48"/>
              </w:rPr>
            </w:pPr>
          </w:p>
        </w:tc>
        <w:tc>
          <w:tcPr>
            <w:tcW w:w="1265" w:type="dxa"/>
          </w:tcPr>
          <w:p w:rsidR="00561D22" w:rsidRDefault="00561D22">
            <w:pPr>
              <w:widowControl w:val="0"/>
              <w:autoSpaceDE w:val="0"/>
              <w:autoSpaceDN w:val="0"/>
              <w:adjustRightInd w:val="0"/>
              <w:jc w:val="center"/>
              <w:rPr>
                <w:b/>
                <w:sz w:val="48"/>
                <w:szCs w:val="48"/>
              </w:rPr>
            </w:pPr>
          </w:p>
        </w:tc>
        <w:tc>
          <w:tcPr>
            <w:tcW w:w="1266" w:type="dxa"/>
          </w:tcPr>
          <w:p w:rsidR="00561D22" w:rsidRDefault="00561D22">
            <w:pPr>
              <w:widowControl w:val="0"/>
              <w:autoSpaceDE w:val="0"/>
              <w:autoSpaceDN w:val="0"/>
              <w:adjustRightInd w:val="0"/>
              <w:jc w:val="center"/>
              <w:rPr>
                <w:b/>
                <w:sz w:val="48"/>
                <w:szCs w:val="48"/>
              </w:rPr>
            </w:pPr>
          </w:p>
        </w:tc>
      </w:tr>
      <w:tr w:rsidR="00561D22">
        <w:tc>
          <w:tcPr>
            <w:tcW w:w="1265" w:type="dxa"/>
          </w:tcPr>
          <w:p w:rsidR="00561D22" w:rsidRDefault="00561D22">
            <w:pPr>
              <w:widowControl w:val="0"/>
              <w:autoSpaceDE w:val="0"/>
              <w:autoSpaceDN w:val="0"/>
              <w:adjustRightInd w:val="0"/>
              <w:jc w:val="center"/>
              <w:rPr>
                <w:b/>
                <w:sz w:val="48"/>
                <w:szCs w:val="48"/>
              </w:rPr>
            </w:pPr>
            <w:r>
              <w:rPr>
                <w:b/>
                <w:sz w:val="48"/>
                <w:szCs w:val="48"/>
              </w:rPr>
              <w:t>3</w:t>
            </w:r>
          </w:p>
        </w:tc>
        <w:tc>
          <w:tcPr>
            <w:tcW w:w="1265" w:type="dxa"/>
          </w:tcPr>
          <w:p w:rsidR="00561D22" w:rsidRDefault="00561D22">
            <w:pPr>
              <w:widowControl w:val="0"/>
              <w:autoSpaceDE w:val="0"/>
              <w:autoSpaceDN w:val="0"/>
              <w:adjustRightInd w:val="0"/>
              <w:jc w:val="center"/>
              <w:rPr>
                <w:b/>
                <w:sz w:val="48"/>
                <w:szCs w:val="48"/>
              </w:rPr>
            </w:pPr>
          </w:p>
        </w:tc>
        <w:tc>
          <w:tcPr>
            <w:tcW w:w="1265" w:type="dxa"/>
          </w:tcPr>
          <w:p w:rsidR="00561D22" w:rsidRDefault="00561D22">
            <w:pPr>
              <w:widowControl w:val="0"/>
              <w:autoSpaceDE w:val="0"/>
              <w:autoSpaceDN w:val="0"/>
              <w:adjustRightInd w:val="0"/>
              <w:jc w:val="center"/>
              <w:rPr>
                <w:b/>
                <w:sz w:val="48"/>
                <w:szCs w:val="48"/>
              </w:rPr>
            </w:pPr>
          </w:p>
        </w:tc>
        <w:tc>
          <w:tcPr>
            <w:tcW w:w="1265" w:type="dxa"/>
          </w:tcPr>
          <w:p w:rsidR="00561D22" w:rsidRDefault="00561D22">
            <w:pPr>
              <w:widowControl w:val="0"/>
              <w:autoSpaceDE w:val="0"/>
              <w:autoSpaceDN w:val="0"/>
              <w:adjustRightInd w:val="0"/>
              <w:jc w:val="center"/>
              <w:rPr>
                <w:b/>
                <w:sz w:val="48"/>
                <w:szCs w:val="48"/>
              </w:rPr>
            </w:pPr>
          </w:p>
        </w:tc>
        <w:tc>
          <w:tcPr>
            <w:tcW w:w="1265" w:type="dxa"/>
          </w:tcPr>
          <w:p w:rsidR="00561D22" w:rsidRDefault="00561D22">
            <w:pPr>
              <w:widowControl w:val="0"/>
              <w:autoSpaceDE w:val="0"/>
              <w:autoSpaceDN w:val="0"/>
              <w:adjustRightInd w:val="0"/>
              <w:jc w:val="center"/>
              <w:rPr>
                <w:b/>
                <w:sz w:val="48"/>
                <w:szCs w:val="48"/>
              </w:rPr>
            </w:pPr>
          </w:p>
        </w:tc>
        <w:tc>
          <w:tcPr>
            <w:tcW w:w="1265" w:type="dxa"/>
          </w:tcPr>
          <w:p w:rsidR="00561D22" w:rsidRDefault="00561D22">
            <w:pPr>
              <w:widowControl w:val="0"/>
              <w:autoSpaceDE w:val="0"/>
              <w:autoSpaceDN w:val="0"/>
              <w:adjustRightInd w:val="0"/>
              <w:jc w:val="center"/>
              <w:rPr>
                <w:b/>
                <w:sz w:val="48"/>
                <w:szCs w:val="48"/>
              </w:rPr>
            </w:pPr>
          </w:p>
        </w:tc>
        <w:tc>
          <w:tcPr>
            <w:tcW w:w="1266" w:type="dxa"/>
          </w:tcPr>
          <w:p w:rsidR="00561D22" w:rsidRDefault="00561D22">
            <w:pPr>
              <w:widowControl w:val="0"/>
              <w:autoSpaceDE w:val="0"/>
              <w:autoSpaceDN w:val="0"/>
              <w:adjustRightInd w:val="0"/>
              <w:jc w:val="center"/>
              <w:rPr>
                <w:b/>
                <w:sz w:val="48"/>
                <w:szCs w:val="48"/>
              </w:rPr>
            </w:pPr>
          </w:p>
        </w:tc>
      </w:tr>
      <w:tr w:rsidR="00561D22">
        <w:tc>
          <w:tcPr>
            <w:tcW w:w="1265" w:type="dxa"/>
          </w:tcPr>
          <w:p w:rsidR="00561D22" w:rsidRDefault="00561D22">
            <w:pPr>
              <w:widowControl w:val="0"/>
              <w:autoSpaceDE w:val="0"/>
              <w:autoSpaceDN w:val="0"/>
              <w:adjustRightInd w:val="0"/>
              <w:jc w:val="center"/>
              <w:rPr>
                <w:b/>
                <w:sz w:val="48"/>
                <w:szCs w:val="48"/>
              </w:rPr>
            </w:pPr>
            <w:r>
              <w:rPr>
                <w:b/>
                <w:sz w:val="48"/>
                <w:szCs w:val="48"/>
              </w:rPr>
              <w:t>4</w:t>
            </w:r>
          </w:p>
        </w:tc>
        <w:tc>
          <w:tcPr>
            <w:tcW w:w="1265" w:type="dxa"/>
          </w:tcPr>
          <w:p w:rsidR="00561D22" w:rsidRDefault="00561D22">
            <w:pPr>
              <w:widowControl w:val="0"/>
              <w:autoSpaceDE w:val="0"/>
              <w:autoSpaceDN w:val="0"/>
              <w:adjustRightInd w:val="0"/>
              <w:jc w:val="center"/>
              <w:rPr>
                <w:b/>
                <w:sz w:val="48"/>
                <w:szCs w:val="48"/>
              </w:rPr>
            </w:pPr>
          </w:p>
        </w:tc>
        <w:tc>
          <w:tcPr>
            <w:tcW w:w="1265" w:type="dxa"/>
          </w:tcPr>
          <w:p w:rsidR="00561D22" w:rsidRDefault="00561D22">
            <w:pPr>
              <w:widowControl w:val="0"/>
              <w:autoSpaceDE w:val="0"/>
              <w:autoSpaceDN w:val="0"/>
              <w:adjustRightInd w:val="0"/>
              <w:jc w:val="center"/>
              <w:rPr>
                <w:b/>
                <w:sz w:val="48"/>
                <w:szCs w:val="48"/>
              </w:rPr>
            </w:pPr>
          </w:p>
        </w:tc>
        <w:tc>
          <w:tcPr>
            <w:tcW w:w="1265" w:type="dxa"/>
          </w:tcPr>
          <w:p w:rsidR="00561D22" w:rsidRDefault="00561D22">
            <w:pPr>
              <w:widowControl w:val="0"/>
              <w:autoSpaceDE w:val="0"/>
              <w:autoSpaceDN w:val="0"/>
              <w:adjustRightInd w:val="0"/>
              <w:jc w:val="center"/>
              <w:rPr>
                <w:b/>
                <w:sz w:val="48"/>
                <w:szCs w:val="48"/>
              </w:rPr>
            </w:pPr>
          </w:p>
        </w:tc>
        <w:tc>
          <w:tcPr>
            <w:tcW w:w="1265" w:type="dxa"/>
          </w:tcPr>
          <w:p w:rsidR="00561D22" w:rsidRDefault="00561D22">
            <w:pPr>
              <w:widowControl w:val="0"/>
              <w:autoSpaceDE w:val="0"/>
              <w:autoSpaceDN w:val="0"/>
              <w:adjustRightInd w:val="0"/>
              <w:jc w:val="center"/>
              <w:rPr>
                <w:b/>
                <w:sz w:val="48"/>
                <w:szCs w:val="48"/>
              </w:rPr>
            </w:pPr>
          </w:p>
        </w:tc>
        <w:tc>
          <w:tcPr>
            <w:tcW w:w="1265" w:type="dxa"/>
          </w:tcPr>
          <w:p w:rsidR="00561D22" w:rsidRDefault="00561D22">
            <w:pPr>
              <w:widowControl w:val="0"/>
              <w:autoSpaceDE w:val="0"/>
              <w:autoSpaceDN w:val="0"/>
              <w:adjustRightInd w:val="0"/>
              <w:jc w:val="center"/>
              <w:rPr>
                <w:b/>
                <w:sz w:val="48"/>
                <w:szCs w:val="48"/>
              </w:rPr>
            </w:pPr>
          </w:p>
        </w:tc>
        <w:tc>
          <w:tcPr>
            <w:tcW w:w="1266" w:type="dxa"/>
          </w:tcPr>
          <w:p w:rsidR="00561D22" w:rsidRDefault="00561D22">
            <w:pPr>
              <w:widowControl w:val="0"/>
              <w:autoSpaceDE w:val="0"/>
              <w:autoSpaceDN w:val="0"/>
              <w:adjustRightInd w:val="0"/>
              <w:jc w:val="center"/>
              <w:rPr>
                <w:b/>
                <w:sz w:val="48"/>
                <w:szCs w:val="48"/>
              </w:rPr>
            </w:pPr>
          </w:p>
        </w:tc>
      </w:tr>
      <w:tr w:rsidR="00561D22">
        <w:tc>
          <w:tcPr>
            <w:tcW w:w="1265" w:type="dxa"/>
          </w:tcPr>
          <w:p w:rsidR="00561D22" w:rsidRDefault="00561D22">
            <w:pPr>
              <w:widowControl w:val="0"/>
              <w:autoSpaceDE w:val="0"/>
              <w:autoSpaceDN w:val="0"/>
              <w:adjustRightInd w:val="0"/>
              <w:jc w:val="center"/>
              <w:rPr>
                <w:b/>
                <w:sz w:val="48"/>
                <w:szCs w:val="48"/>
              </w:rPr>
            </w:pPr>
            <w:r>
              <w:rPr>
                <w:b/>
                <w:sz w:val="48"/>
                <w:szCs w:val="48"/>
              </w:rPr>
              <w:t>5</w:t>
            </w:r>
          </w:p>
        </w:tc>
        <w:tc>
          <w:tcPr>
            <w:tcW w:w="1265" w:type="dxa"/>
          </w:tcPr>
          <w:p w:rsidR="00561D22" w:rsidRDefault="00561D22">
            <w:pPr>
              <w:widowControl w:val="0"/>
              <w:autoSpaceDE w:val="0"/>
              <w:autoSpaceDN w:val="0"/>
              <w:adjustRightInd w:val="0"/>
              <w:jc w:val="center"/>
              <w:rPr>
                <w:b/>
                <w:sz w:val="48"/>
                <w:szCs w:val="48"/>
              </w:rPr>
            </w:pPr>
          </w:p>
        </w:tc>
        <w:tc>
          <w:tcPr>
            <w:tcW w:w="1265" w:type="dxa"/>
          </w:tcPr>
          <w:p w:rsidR="00561D22" w:rsidRDefault="00561D22">
            <w:pPr>
              <w:widowControl w:val="0"/>
              <w:autoSpaceDE w:val="0"/>
              <w:autoSpaceDN w:val="0"/>
              <w:adjustRightInd w:val="0"/>
              <w:jc w:val="center"/>
              <w:rPr>
                <w:b/>
                <w:sz w:val="48"/>
                <w:szCs w:val="48"/>
              </w:rPr>
            </w:pPr>
          </w:p>
        </w:tc>
        <w:tc>
          <w:tcPr>
            <w:tcW w:w="1265" w:type="dxa"/>
          </w:tcPr>
          <w:p w:rsidR="00561D22" w:rsidRDefault="00561D22">
            <w:pPr>
              <w:widowControl w:val="0"/>
              <w:autoSpaceDE w:val="0"/>
              <w:autoSpaceDN w:val="0"/>
              <w:adjustRightInd w:val="0"/>
              <w:jc w:val="center"/>
              <w:rPr>
                <w:b/>
                <w:sz w:val="48"/>
                <w:szCs w:val="48"/>
              </w:rPr>
            </w:pPr>
          </w:p>
        </w:tc>
        <w:tc>
          <w:tcPr>
            <w:tcW w:w="1265" w:type="dxa"/>
          </w:tcPr>
          <w:p w:rsidR="00561D22" w:rsidRDefault="00561D22">
            <w:pPr>
              <w:widowControl w:val="0"/>
              <w:autoSpaceDE w:val="0"/>
              <w:autoSpaceDN w:val="0"/>
              <w:adjustRightInd w:val="0"/>
              <w:jc w:val="center"/>
              <w:rPr>
                <w:b/>
                <w:sz w:val="48"/>
                <w:szCs w:val="48"/>
              </w:rPr>
            </w:pPr>
          </w:p>
        </w:tc>
        <w:tc>
          <w:tcPr>
            <w:tcW w:w="1265" w:type="dxa"/>
          </w:tcPr>
          <w:p w:rsidR="00561D22" w:rsidRDefault="00561D22">
            <w:pPr>
              <w:widowControl w:val="0"/>
              <w:autoSpaceDE w:val="0"/>
              <w:autoSpaceDN w:val="0"/>
              <w:adjustRightInd w:val="0"/>
              <w:jc w:val="center"/>
              <w:rPr>
                <w:b/>
                <w:sz w:val="48"/>
                <w:szCs w:val="48"/>
              </w:rPr>
            </w:pPr>
          </w:p>
        </w:tc>
        <w:tc>
          <w:tcPr>
            <w:tcW w:w="1266" w:type="dxa"/>
          </w:tcPr>
          <w:p w:rsidR="00561D22" w:rsidRDefault="00561D22">
            <w:pPr>
              <w:widowControl w:val="0"/>
              <w:autoSpaceDE w:val="0"/>
              <w:autoSpaceDN w:val="0"/>
              <w:adjustRightInd w:val="0"/>
              <w:jc w:val="center"/>
              <w:rPr>
                <w:b/>
                <w:sz w:val="48"/>
                <w:szCs w:val="48"/>
              </w:rPr>
            </w:pPr>
          </w:p>
        </w:tc>
      </w:tr>
      <w:tr w:rsidR="00561D22">
        <w:tc>
          <w:tcPr>
            <w:tcW w:w="1265" w:type="dxa"/>
          </w:tcPr>
          <w:p w:rsidR="00561D22" w:rsidRDefault="00561D22">
            <w:pPr>
              <w:widowControl w:val="0"/>
              <w:autoSpaceDE w:val="0"/>
              <w:autoSpaceDN w:val="0"/>
              <w:adjustRightInd w:val="0"/>
              <w:jc w:val="center"/>
              <w:rPr>
                <w:b/>
                <w:sz w:val="48"/>
                <w:szCs w:val="48"/>
              </w:rPr>
            </w:pPr>
            <w:r>
              <w:rPr>
                <w:b/>
                <w:sz w:val="48"/>
                <w:szCs w:val="48"/>
              </w:rPr>
              <w:t>6</w:t>
            </w:r>
          </w:p>
        </w:tc>
        <w:tc>
          <w:tcPr>
            <w:tcW w:w="1265" w:type="dxa"/>
          </w:tcPr>
          <w:p w:rsidR="00561D22" w:rsidRDefault="00561D22">
            <w:pPr>
              <w:widowControl w:val="0"/>
              <w:autoSpaceDE w:val="0"/>
              <w:autoSpaceDN w:val="0"/>
              <w:adjustRightInd w:val="0"/>
              <w:jc w:val="center"/>
              <w:rPr>
                <w:b/>
                <w:sz w:val="48"/>
                <w:szCs w:val="48"/>
              </w:rPr>
            </w:pPr>
          </w:p>
        </w:tc>
        <w:tc>
          <w:tcPr>
            <w:tcW w:w="1265" w:type="dxa"/>
          </w:tcPr>
          <w:p w:rsidR="00561D22" w:rsidRDefault="00561D22">
            <w:pPr>
              <w:widowControl w:val="0"/>
              <w:autoSpaceDE w:val="0"/>
              <w:autoSpaceDN w:val="0"/>
              <w:adjustRightInd w:val="0"/>
              <w:jc w:val="center"/>
              <w:rPr>
                <w:b/>
                <w:sz w:val="48"/>
                <w:szCs w:val="48"/>
              </w:rPr>
            </w:pPr>
          </w:p>
        </w:tc>
        <w:tc>
          <w:tcPr>
            <w:tcW w:w="1265" w:type="dxa"/>
          </w:tcPr>
          <w:p w:rsidR="00561D22" w:rsidRDefault="00561D22">
            <w:pPr>
              <w:widowControl w:val="0"/>
              <w:autoSpaceDE w:val="0"/>
              <w:autoSpaceDN w:val="0"/>
              <w:adjustRightInd w:val="0"/>
              <w:jc w:val="center"/>
              <w:rPr>
                <w:b/>
                <w:sz w:val="48"/>
                <w:szCs w:val="48"/>
              </w:rPr>
            </w:pPr>
          </w:p>
        </w:tc>
        <w:tc>
          <w:tcPr>
            <w:tcW w:w="1265" w:type="dxa"/>
          </w:tcPr>
          <w:p w:rsidR="00561D22" w:rsidRDefault="00561D22">
            <w:pPr>
              <w:widowControl w:val="0"/>
              <w:autoSpaceDE w:val="0"/>
              <w:autoSpaceDN w:val="0"/>
              <w:adjustRightInd w:val="0"/>
              <w:jc w:val="center"/>
              <w:rPr>
                <w:b/>
                <w:sz w:val="48"/>
                <w:szCs w:val="48"/>
              </w:rPr>
            </w:pPr>
          </w:p>
        </w:tc>
        <w:tc>
          <w:tcPr>
            <w:tcW w:w="1265" w:type="dxa"/>
          </w:tcPr>
          <w:p w:rsidR="00561D22" w:rsidRDefault="00561D22">
            <w:pPr>
              <w:widowControl w:val="0"/>
              <w:autoSpaceDE w:val="0"/>
              <w:autoSpaceDN w:val="0"/>
              <w:adjustRightInd w:val="0"/>
              <w:jc w:val="center"/>
              <w:rPr>
                <w:b/>
                <w:sz w:val="48"/>
                <w:szCs w:val="48"/>
              </w:rPr>
            </w:pPr>
          </w:p>
        </w:tc>
        <w:tc>
          <w:tcPr>
            <w:tcW w:w="1266" w:type="dxa"/>
          </w:tcPr>
          <w:p w:rsidR="00561D22" w:rsidRDefault="00561D22">
            <w:pPr>
              <w:widowControl w:val="0"/>
              <w:autoSpaceDE w:val="0"/>
              <w:autoSpaceDN w:val="0"/>
              <w:adjustRightInd w:val="0"/>
              <w:jc w:val="center"/>
              <w:rPr>
                <w:b/>
                <w:sz w:val="48"/>
                <w:szCs w:val="48"/>
              </w:rPr>
            </w:pPr>
          </w:p>
        </w:tc>
      </w:tr>
      <w:tr w:rsidR="00561D22">
        <w:tc>
          <w:tcPr>
            <w:tcW w:w="1265" w:type="dxa"/>
          </w:tcPr>
          <w:p w:rsidR="00561D22" w:rsidRDefault="00561D22">
            <w:pPr>
              <w:widowControl w:val="0"/>
              <w:autoSpaceDE w:val="0"/>
              <w:autoSpaceDN w:val="0"/>
              <w:adjustRightInd w:val="0"/>
              <w:jc w:val="center"/>
              <w:rPr>
                <w:b/>
                <w:sz w:val="48"/>
                <w:szCs w:val="48"/>
              </w:rPr>
            </w:pPr>
            <w:r>
              <w:rPr>
                <w:b/>
                <w:sz w:val="48"/>
                <w:szCs w:val="48"/>
              </w:rPr>
              <w:t>7</w:t>
            </w:r>
          </w:p>
        </w:tc>
        <w:tc>
          <w:tcPr>
            <w:tcW w:w="1265" w:type="dxa"/>
          </w:tcPr>
          <w:p w:rsidR="00561D22" w:rsidRDefault="00561D22">
            <w:pPr>
              <w:widowControl w:val="0"/>
              <w:autoSpaceDE w:val="0"/>
              <w:autoSpaceDN w:val="0"/>
              <w:adjustRightInd w:val="0"/>
              <w:jc w:val="center"/>
              <w:rPr>
                <w:b/>
                <w:sz w:val="48"/>
                <w:szCs w:val="48"/>
              </w:rPr>
            </w:pPr>
          </w:p>
        </w:tc>
        <w:tc>
          <w:tcPr>
            <w:tcW w:w="1265" w:type="dxa"/>
          </w:tcPr>
          <w:p w:rsidR="00561D22" w:rsidRDefault="00561D22">
            <w:pPr>
              <w:widowControl w:val="0"/>
              <w:autoSpaceDE w:val="0"/>
              <w:autoSpaceDN w:val="0"/>
              <w:adjustRightInd w:val="0"/>
              <w:jc w:val="center"/>
              <w:rPr>
                <w:b/>
                <w:sz w:val="48"/>
                <w:szCs w:val="48"/>
              </w:rPr>
            </w:pPr>
          </w:p>
        </w:tc>
        <w:tc>
          <w:tcPr>
            <w:tcW w:w="1265" w:type="dxa"/>
          </w:tcPr>
          <w:p w:rsidR="00561D22" w:rsidRDefault="00561D22">
            <w:pPr>
              <w:widowControl w:val="0"/>
              <w:autoSpaceDE w:val="0"/>
              <w:autoSpaceDN w:val="0"/>
              <w:adjustRightInd w:val="0"/>
              <w:jc w:val="center"/>
              <w:rPr>
                <w:b/>
                <w:sz w:val="48"/>
                <w:szCs w:val="48"/>
              </w:rPr>
            </w:pPr>
          </w:p>
        </w:tc>
        <w:tc>
          <w:tcPr>
            <w:tcW w:w="1265" w:type="dxa"/>
          </w:tcPr>
          <w:p w:rsidR="00561D22" w:rsidRDefault="00561D22">
            <w:pPr>
              <w:widowControl w:val="0"/>
              <w:autoSpaceDE w:val="0"/>
              <w:autoSpaceDN w:val="0"/>
              <w:adjustRightInd w:val="0"/>
              <w:jc w:val="center"/>
              <w:rPr>
                <w:b/>
                <w:sz w:val="48"/>
                <w:szCs w:val="48"/>
              </w:rPr>
            </w:pPr>
          </w:p>
        </w:tc>
        <w:tc>
          <w:tcPr>
            <w:tcW w:w="1265" w:type="dxa"/>
          </w:tcPr>
          <w:p w:rsidR="00561D22" w:rsidRDefault="00561D22">
            <w:pPr>
              <w:widowControl w:val="0"/>
              <w:autoSpaceDE w:val="0"/>
              <w:autoSpaceDN w:val="0"/>
              <w:adjustRightInd w:val="0"/>
              <w:jc w:val="center"/>
              <w:rPr>
                <w:b/>
                <w:sz w:val="48"/>
                <w:szCs w:val="48"/>
              </w:rPr>
            </w:pPr>
          </w:p>
        </w:tc>
        <w:tc>
          <w:tcPr>
            <w:tcW w:w="1266" w:type="dxa"/>
          </w:tcPr>
          <w:p w:rsidR="00561D22" w:rsidRDefault="00561D22">
            <w:pPr>
              <w:widowControl w:val="0"/>
              <w:autoSpaceDE w:val="0"/>
              <w:autoSpaceDN w:val="0"/>
              <w:adjustRightInd w:val="0"/>
              <w:jc w:val="center"/>
              <w:rPr>
                <w:b/>
                <w:sz w:val="48"/>
                <w:szCs w:val="48"/>
              </w:rPr>
            </w:pPr>
          </w:p>
        </w:tc>
      </w:tr>
      <w:tr w:rsidR="00561D22">
        <w:tc>
          <w:tcPr>
            <w:tcW w:w="1265" w:type="dxa"/>
          </w:tcPr>
          <w:p w:rsidR="00561D22" w:rsidRDefault="00561D22">
            <w:pPr>
              <w:widowControl w:val="0"/>
              <w:autoSpaceDE w:val="0"/>
              <w:autoSpaceDN w:val="0"/>
              <w:adjustRightInd w:val="0"/>
              <w:jc w:val="center"/>
              <w:rPr>
                <w:b/>
                <w:sz w:val="48"/>
                <w:szCs w:val="48"/>
              </w:rPr>
            </w:pPr>
            <w:r>
              <w:rPr>
                <w:b/>
                <w:sz w:val="48"/>
                <w:szCs w:val="48"/>
              </w:rPr>
              <w:t>8</w:t>
            </w:r>
          </w:p>
        </w:tc>
        <w:tc>
          <w:tcPr>
            <w:tcW w:w="1265" w:type="dxa"/>
          </w:tcPr>
          <w:p w:rsidR="00561D22" w:rsidRDefault="00561D22">
            <w:pPr>
              <w:widowControl w:val="0"/>
              <w:autoSpaceDE w:val="0"/>
              <w:autoSpaceDN w:val="0"/>
              <w:adjustRightInd w:val="0"/>
              <w:jc w:val="center"/>
              <w:rPr>
                <w:b/>
                <w:sz w:val="48"/>
                <w:szCs w:val="48"/>
              </w:rPr>
            </w:pPr>
          </w:p>
        </w:tc>
        <w:tc>
          <w:tcPr>
            <w:tcW w:w="1265" w:type="dxa"/>
          </w:tcPr>
          <w:p w:rsidR="00561D22" w:rsidRDefault="00561D22">
            <w:pPr>
              <w:widowControl w:val="0"/>
              <w:autoSpaceDE w:val="0"/>
              <w:autoSpaceDN w:val="0"/>
              <w:adjustRightInd w:val="0"/>
              <w:jc w:val="center"/>
              <w:rPr>
                <w:b/>
                <w:sz w:val="48"/>
                <w:szCs w:val="48"/>
              </w:rPr>
            </w:pPr>
          </w:p>
        </w:tc>
        <w:tc>
          <w:tcPr>
            <w:tcW w:w="1265" w:type="dxa"/>
          </w:tcPr>
          <w:p w:rsidR="00561D22" w:rsidRDefault="00561D22">
            <w:pPr>
              <w:widowControl w:val="0"/>
              <w:autoSpaceDE w:val="0"/>
              <w:autoSpaceDN w:val="0"/>
              <w:adjustRightInd w:val="0"/>
              <w:jc w:val="center"/>
              <w:rPr>
                <w:b/>
                <w:sz w:val="48"/>
                <w:szCs w:val="48"/>
              </w:rPr>
            </w:pPr>
          </w:p>
        </w:tc>
        <w:tc>
          <w:tcPr>
            <w:tcW w:w="1265" w:type="dxa"/>
          </w:tcPr>
          <w:p w:rsidR="00561D22" w:rsidRDefault="00561D22">
            <w:pPr>
              <w:widowControl w:val="0"/>
              <w:autoSpaceDE w:val="0"/>
              <w:autoSpaceDN w:val="0"/>
              <w:adjustRightInd w:val="0"/>
              <w:jc w:val="center"/>
              <w:rPr>
                <w:b/>
                <w:sz w:val="48"/>
                <w:szCs w:val="48"/>
              </w:rPr>
            </w:pPr>
          </w:p>
        </w:tc>
        <w:tc>
          <w:tcPr>
            <w:tcW w:w="1265" w:type="dxa"/>
          </w:tcPr>
          <w:p w:rsidR="00561D22" w:rsidRDefault="00561D22">
            <w:pPr>
              <w:widowControl w:val="0"/>
              <w:autoSpaceDE w:val="0"/>
              <w:autoSpaceDN w:val="0"/>
              <w:adjustRightInd w:val="0"/>
              <w:jc w:val="center"/>
              <w:rPr>
                <w:b/>
                <w:sz w:val="48"/>
                <w:szCs w:val="48"/>
              </w:rPr>
            </w:pPr>
          </w:p>
        </w:tc>
        <w:tc>
          <w:tcPr>
            <w:tcW w:w="1266" w:type="dxa"/>
          </w:tcPr>
          <w:p w:rsidR="00561D22" w:rsidRDefault="00561D22">
            <w:pPr>
              <w:widowControl w:val="0"/>
              <w:autoSpaceDE w:val="0"/>
              <w:autoSpaceDN w:val="0"/>
              <w:adjustRightInd w:val="0"/>
              <w:jc w:val="center"/>
              <w:rPr>
                <w:b/>
                <w:sz w:val="48"/>
                <w:szCs w:val="48"/>
              </w:rPr>
            </w:pPr>
          </w:p>
        </w:tc>
      </w:tr>
      <w:tr w:rsidR="00561D22">
        <w:tc>
          <w:tcPr>
            <w:tcW w:w="1265" w:type="dxa"/>
          </w:tcPr>
          <w:p w:rsidR="00561D22" w:rsidRDefault="00561D22">
            <w:pPr>
              <w:widowControl w:val="0"/>
              <w:autoSpaceDE w:val="0"/>
              <w:autoSpaceDN w:val="0"/>
              <w:adjustRightInd w:val="0"/>
              <w:jc w:val="center"/>
              <w:rPr>
                <w:b/>
                <w:sz w:val="48"/>
                <w:szCs w:val="48"/>
              </w:rPr>
            </w:pPr>
            <w:r>
              <w:rPr>
                <w:b/>
                <w:sz w:val="48"/>
                <w:szCs w:val="48"/>
              </w:rPr>
              <w:t>9</w:t>
            </w:r>
          </w:p>
        </w:tc>
        <w:tc>
          <w:tcPr>
            <w:tcW w:w="1265" w:type="dxa"/>
          </w:tcPr>
          <w:p w:rsidR="00561D22" w:rsidRDefault="00561D22">
            <w:pPr>
              <w:widowControl w:val="0"/>
              <w:autoSpaceDE w:val="0"/>
              <w:autoSpaceDN w:val="0"/>
              <w:adjustRightInd w:val="0"/>
              <w:jc w:val="center"/>
              <w:rPr>
                <w:b/>
                <w:sz w:val="48"/>
                <w:szCs w:val="48"/>
              </w:rPr>
            </w:pPr>
          </w:p>
        </w:tc>
        <w:tc>
          <w:tcPr>
            <w:tcW w:w="1265" w:type="dxa"/>
          </w:tcPr>
          <w:p w:rsidR="00561D22" w:rsidRDefault="00561D22">
            <w:pPr>
              <w:widowControl w:val="0"/>
              <w:autoSpaceDE w:val="0"/>
              <w:autoSpaceDN w:val="0"/>
              <w:adjustRightInd w:val="0"/>
              <w:jc w:val="center"/>
              <w:rPr>
                <w:b/>
                <w:sz w:val="48"/>
                <w:szCs w:val="48"/>
              </w:rPr>
            </w:pPr>
          </w:p>
        </w:tc>
        <w:tc>
          <w:tcPr>
            <w:tcW w:w="1265" w:type="dxa"/>
          </w:tcPr>
          <w:p w:rsidR="00561D22" w:rsidRDefault="00561D22">
            <w:pPr>
              <w:widowControl w:val="0"/>
              <w:autoSpaceDE w:val="0"/>
              <w:autoSpaceDN w:val="0"/>
              <w:adjustRightInd w:val="0"/>
              <w:jc w:val="center"/>
              <w:rPr>
                <w:b/>
                <w:sz w:val="48"/>
                <w:szCs w:val="48"/>
              </w:rPr>
            </w:pPr>
          </w:p>
        </w:tc>
        <w:tc>
          <w:tcPr>
            <w:tcW w:w="1265" w:type="dxa"/>
          </w:tcPr>
          <w:p w:rsidR="00561D22" w:rsidRDefault="00561D22">
            <w:pPr>
              <w:widowControl w:val="0"/>
              <w:autoSpaceDE w:val="0"/>
              <w:autoSpaceDN w:val="0"/>
              <w:adjustRightInd w:val="0"/>
              <w:jc w:val="center"/>
              <w:rPr>
                <w:b/>
                <w:sz w:val="48"/>
                <w:szCs w:val="48"/>
              </w:rPr>
            </w:pPr>
          </w:p>
        </w:tc>
        <w:tc>
          <w:tcPr>
            <w:tcW w:w="1265" w:type="dxa"/>
          </w:tcPr>
          <w:p w:rsidR="00561D22" w:rsidRDefault="00561D22">
            <w:pPr>
              <w:widowControl w:val="0"/>
              <w:autoSpaceDE w:val="0"/>
              <w:autoSpaceDN w:val="0"/>
              <w:adjustRightInd w:val="0"/>
              <w:jc w:val="center"/>
              <w:rPr>
                <w:b/>
                <w:sz w:val="48"/>
                <w:szCs w:val="48"/>
              </w:rPr>
            </w:pPr>
          </w:p>
        </w:tc>
        <w:tc>
          <w:tcPr>
            <w:tcW w:w="1266" w:type="dxa"/>
          </w:tcPr>
          <w:p w:rsidR="00561D22" w:rsidRDefault="00561D22">
            <w:pPr>
              <w:widowControl w:val="0"/>
              <w:autoSpaceDE w:val="0"/>
              <w:autoSpaceDN w:val="0"/>
              <w:adjustRightInd w:val="0"/>
              <w:jc w:val="center"/>
              <w:rPr>
                <w:b/>
                <w:sz w:val="48"/>
                <w:szCs w:val="48"/>
              </w:rPr>
            </w:pPr>
          </w:p>
        </w:tc>
      </w:tr>
      <w:tr w:rsidR="00561D22">
        <w:tc>
          <w:tcPr>
            <w:tcW w:w="1265" w:type="dxa"/>
          </w:tcPr>
          <w:p w:rsidR="00561D22" w:rsidRDefault="00561D22">
            <w:pPr>
              <w:widowControl w:val="0"/>
              <w:autoSpaceDE w:val="0"/>
              <w:autoSpaceDN w:val="0"/>
              <w:adjustRightInd w:val="0"/>
              <w:jc w:val="center"/>
              <w:rPr>
                <w:b/>
                <w:sz w:val="48"/>
                <w:szCs w:val="48"/>
              </w:rPr>
            </w:pPr>
            <w:r>
              <w:rPr>
                <w:b/>
                <w:sz w:val="48"/>
                <w:szCs w:val="48"/>
              </w:rPr>
              <w:t>10</w:t>
            </w:r>
          </w:p>
        </w:tc>
        <w:tc>
          <w:tcPr>
            <w:tcW w:w="1265" w:type="dxa"/>
          </w:tcPr>
          <w:p w:rsidR="00561D22" w:rsidRDefault="00561D22">
            <w:pPr>
              <w:widowControl w:val="0"/>
              <w:autoSpaceDE w:val="0"/>
              <w:autoSpaceDN w:val="0"/>
              <w:adjustRightInd w:val="0"/>
              <w:jc w:val="center"/>
              <w:rPr>
                <w:b/>
                <w:sz w:val="48"/>
                <w:szCs w:val="48"/>
              </w:rPr>
            </w:pPr>
          </w:p>
        </w:tc>
        <w:tc>
          <w:tcPr>
            <w:tcW w:w="1265" w:type="dxa"/>
          </w:tcPr>
          <w:p w:rsidR="00561D22" w:rsidRDefault="00561D22">
            <w:pPr>
              <w:widowControl w:val="0"/>
              <w:autoSpaceDE w:val="0"/>
              <w:autoSpaceDN w:val="0"/>
              <w:adjustRightInd w:val="0"/>
              <w:jc w:val="center"/>
              <w:rPr>
                <w:b/>
                <w:sz w:val="48"/>
                <w:szCs w:val="48"/>
              </w:rPr>
            </w:pPr>
          </w:p>
        </w:tc>
        <w:tc>
          <w:tcPr>
            <w:tcW w:w="1265" w:type="dxa"/>
          </w:tcPr>
          <w:p w:rsidR="00561D22" w:rsidRDefault="00561D22">
            <w:pPr>
              <w:widowControl w:val="0"/>
              <w:autoSpaceDE w:val="0"/>
              <w:autoSpaceDN w:val="0"/>
              <w:adjustRightInd w:val="0"/>
              <w:jc w:val="center"/>
              <w:rPr>
                <w:b/>
                <w:sz w:val="48"/>
                <w:szCs w:val="48"/>
              </w:rPr>
            </w:pPr>
          </w:p>
        </w:tc>
        <w:tc>
          <w:tcPr>
            <w:tcW w:w="1265" w:type="dxa"/>
          </w:tcPr>
          <w:p w:rsidR="00561D22" w:rsidRDefault="00561D22">
            <w:pPr>
              <w:widowControl w:val="0"/>
              <w:autoSpaceDE w:val="0"/>
              <w:autoSpaceDN w:val="0"/>
              <w:adjustRightInd w:val="0"/>
              <w:jc w:val="center"/>
              <w:rPr>
                <w:b/>
                <w:sz w:val="48"/>
                <w:szCs w:val="48"/>
              </w:rPr>
            </w:pPr>
          </w:p>
        </w:tc>
        <w:tc>
          <w:tcPr>
            <w:tcW w:w="1265" w:type="dxa"/>
          </w:tcPr>
          <w:p w:rsidR="00561D22" w:rsidRDefault="00561D22">
            <w:pPr>
              <w:widowControl w:val="0"/>
              <w:autoSpaceDE w:val="0"/>
              <w:autoSpaceDN w:val="0"/>
              <w:adjustRightInd w:val="0"/>
              <w:jc w:val="center"/>
              <w:rPr>
                <w:b/>
                <w:sz w:val="48"/>
                <w:szCs w:val="48"/>
              </w:rPr>
            </w:pPr>
          </w:p>
        </w:tc>
        <w:tc>
          <w:tcPr>
            <w:tcW w:w="1266" w:type="dxa"/>
          </w:tcPr>
          <w:p w:rsidR="00561D22" w:rsidRDefault="00561D22">
            <w:pPr>
              <w:widowControl w:val="0"/>
              <w:autoSpaceDE w:val="0"/>
              <w:autoSpaceDN w:val="0"/>
              <w:adjustRightInd w:val="0"/>
              <w:jc w:val="center"/>
              <w:rPr>
                <w:b/>
                <w:sz w:val="48"/>
                <w:szCs w:val="48"/>
              </w:rPr>
            </w:pPr>
          </w:p>
        </w:tc>
      </w:tr>
      <w:tr w:rsidR="00561D22">
        <w:tc>
          <w:tcPr>
            <w:tcW w:w="1265" w:type="dxa"/>
          </w:tcPr>
          <w:p w:rsidR="00561D22" w:rsidRDefault="00561D22">
            <w:pPr>
              <w:widowControl w:val="0"/>
              <w:autoSpaceDE w:val="0"/>
              <w:autoSpaceDN w:val="0"/>
              <w:adjustRightInd w:val="0"/>
              <w:jc w:val="center"/>
              <w:rPr>
                <w:b/>
                <w:sz w:val="48"/>
                <w:szCs w:val="48"/>
              </w:rPr>
            </w:pPr>
            <w:r>
              <w:rPr>
                <w:b/>
                <w:sz w:val="48"/>
                <w:szCs w:val="48"/>
              </w:rPr>
              <w:t>11</w:t>
            </w:r>
          </w:p>
        </w:tc>
        <w:tc>
          <w:tcPr>
            <w:tcW w:w="1265" w:type="dxa"/>
          </w:tcPr>
          <w:p w:rsidR="00561D22" w:rsidRDefault="00561D22">
            <w:pPr>
              <w:widowControl w:val="0"/>
              <w:autoSpaceDE w:val="0"/>
              <w:autoSpaceDN w:val="0"/>
              <w:adjustRightInd w:val="0"/>
              <w:jc w:val="center"/>
              <w:rPr>
                <w:b/>
                <w:sz w:val="48"/>
                <w:szCs w:val="48"/>
              </w:rPr>
            </w:pPr>
          </w:p>
        </w:tc>
        <w:tc>
          <w:tcPr>
            <w:tcW w:w="1265" w:type="dxa"/>
          </w:tcPr>
          <w:p w:rsidR="00561D22" w:rsidRDefault="00561D22">
            <w:pPr>
              <w:widowControl w:val="0"/>
              <w:autoSpaceDE w:val="0"/>
              <w:autoSpaceDN w:val="0"/>
              <w:adjustRightInd w:val="0"/>
              <w:jc w:val="center"/>
              <w:rPr>
                <w:b/>
                <w:sz w:val="48"/>
                <w:szCs w:val="48"/>
              </w:rPr>
            </w:pPr>
          </w:p>
        </w:tc>
        <w:tc>
          <w:tcPr>
            <w:tcW w:w="1265" w:type="dxa"/>
          </w:tcPr>
          <w:p w:rsidR="00561D22" w:rsidRDefault="00561D22">
            <w:pPr>
              <w:widowControl w:val="0"/>
              <w:autoSpaceDE w:val="0"/>
              <w:autoSpaceDN w:val="0"/>
              <w:adjustRightInd w:val="0"/>
              <w:jc w:val="center"/>
              <w:rPr>
                <w:b/>
                <w:sz w:val="48"/>
                <w:szCs w:val="48"/>
              </w:rPr>
            </w:pPr>
          </w:p>
        </w:tc>
        <w:tc>
          <w:tcPr>
            <w:tcW w:w="1265" w:type="dxa"/>
          </w:tcPr>
          <w:p w:rsidR="00561D22" w:rsidRDefault="00561D22">
            <w:pPr>
              <w:widowControl w:val="0"/>
              <w:autoSpaceDE w:val="0"/>
              <w:autoSpaceDN w:val="0"/>
              <w:adjustRightInd w:val="0"/>
              <w:jc w:val="center"/>
              <w:rPr>
                <w:b/>
                <w:sz w:val="48"/>
                <w:szCs w:val="48"/>
              </w:rPr>
            </w:pPr>
          </w:p>
        </w:tc>
        <w:tc>
          <w:tcPr>
            <w:tcW w:w="1265" w:type="dxa"/>
          </w:tcPr>
          <w:p w:rsidR="00561D22" w:rsidRDefault="00561D22">
            <w:pPr>
              <w:widowControl w:val="0"/>
              <w:autoSpaceDE w:val="0"/>
              <w:autoSpaceDN w:val="0"/>
              <w:adjustRightInd w:val="0"/>
              <w:jc w:val="center"/>
              <w:rPr>
                <w:b/>
                <w:sz w:val="48"/>
                <w:szCs w:val="48"/>
              </w:rPr>
            </w:pPr>
          </w:p>
        </w:tc>
        <w:tc>
          <w:tcPr>
            <w:tcW w:w="1266" w:type="dxa"/>
          </w:tcPr>
          <w:p w:rsidR="00561D22" w:rsidRDefault="00561D22">
            <w:pPr>
              <w:widowControl w:val="0"/>
              <w:autoSpaceDE w:val="0"/>
              <w:autoSpaceDN w:val="0"/>
              <w:adjustRightInd w:val="0"/>
              <w:jc w:val="center"/>
              <w:rPr>
                <w:b/>
                <w:sz w:val="48"/>
                <w:szCs w:val="48"/>
              </w:rPr>
            </w:pPr>
          </w:p>
        </w:tc>
      </w:tr>
      <w:tr w:rsidR="00561D22">
        <w:tc>
          <w:tcPr>
            <w:tcW w:w="1265" w:type="dxa"/>
          </w:tcPr>
          <w:p w:rsidR="00561D22" w:rsidRDefault="00561D22">
            <w:pPr>
              <w:widowControl w:val="0"/>
              <w:autoSpaceDE w:val="0"/>
              <w:autoSpaceDN w:val="0"/>
              <w:adjustRightInd w:val="0"/>
              <w:jc w:val="center"/>
              <w:rPr>
                <w:b/>
                <w:sz w:val="48"/>
                <w:szCs w:val="48"/>
              </w:rPr>
            </w:pPr>
            <w:r>
              <w:rPr>
                <w:b/>
                <w:sz w:val="48"/>
                <w:szCs w:val="48"/>
              </w:rPr>
              <w:t>12</w:t>
            </w:r>
          </w:p>
        </w:tc>
        <w:tc>
          <w:tcPr>
            <w:tcW w:w="1265" w:type="dxa"/>
          </w:tcPr>
          <w:p w:rsidR="00561D22" w:rsidRDefault="00561D22">
            <w:pPr>
              <w:widowControl w:val="0"/>
              <w:autoSpaceDE w:val="0"/>
              <w:autoSpaceDN w:val="0"/>
              <w:adjustRightInd w:val="0"/>
              <w:jc w:val="center"/>
              <w:rPr>
                <w:b/>
                <w:sz w:val="48"/>
                <w:szCs w:val="48"/>
              </w:rPr>
            </w:pPr>
          </w:p>
        </w:tc>
        <w:tc>
          <w:tcPr>
            <w:tcW w:w="1265" w:type="dxa"/>
          </w:tcPr>
          <w:p w:rsidR="00561D22" w:rsidRDefault="00561D22">
            <w:pPr>
              <w:widowControl w:val="0"/>
              <w:autoSpaceDE w:val="0"/>
              <w:autoSpaceDN w:val="0"/>
              <w:adjustRightInd w:val="0"/>
              <w:jc w:val="center"/>
              <w:rPr>
                <w:b/>
                <w:sz w:val="48"/>
                <w:szCs w:val="48"/>
              </w:rPr>
            </w:pPr>
          </w:p>
        </w:tc>
        <w:tc>
          <w:tcPr>
            <w:tcW w:w="1265" w:type="dxa"/>
          </w:tcPr>
          <w:p w:rsidR="00561D22" w:rsidRDefault="00561D22">
            <w:pPr>
              <w:widowControl w:val="0"/>
              <w:autoSpaceDE w:val="0"/>
              <w:autoSpaceDN w:val="0"/>
              <w:adjustRightInd w:val="0"/>
              <w:jc w:val="center"/>
              <w:rPr>
                <w:b/>
                <w:sz w:val="48"/>
                <w:szCs w:val="48"/>
              </w:rPr>
            </w:pPr>
          </w:p>
        </w:tc>
        <w:tc>
          <w:tcPr>
            <w:tcW w:w="1265" w:type="dxa"/>
          </w:tcPr>
          <w:p w:rsidR="00561D22" w:rsidRDefault="00561D22">
            <w:pPr>
              <w:widowControl w:val="0"/>
              <w:autoSpaceDE w:val="0"/>
              <w:autoSpaceDN w:val="0"/>
              <w:adjustRightInd w:val="0"/>
              <w:jc w:val="center"/>
              <w:rPr>
                <w:b/>
                <w:sz w:val="48"/>
                <w:szCs w:val="48"/>
              </w:rPr>
            </w:pPr>
          </w:p>
        </w:tc>
        <w:tc>
          <w:tcPr>
            <w:tcW w:w="1265" w:type="dxa"/>
          </w:tcPr>
          <w:p w:rsidR="00561D22" w:rsidRDefault="00561D22">
            <w:pPr>
              <w:widowControl w:val="0"/>
              <w:autoSpaceDE w:val="0"/>
              <w:autoSpaceDN w:val="0"/>
              <w:adjustRightInd w:val="0"/>
              <w:jc w:val="center"/>
              <w:rPr>
                <w:b/>
                <w:sz w:val="48"/>
                <w:szCs w:val="48"/>
              </w:rPr>
            </w:pPr>
          </w:p>
        </w:tc>
        <w:tc>
          <w:tcPr>
            <w:tcW w:w="1266" w:type="dxa"/>
          </w:tcPr>
          <w:p w:rsidR="00561D22" w:rsidRDefault="00561D22">
            <w:pPr>
              <w:widowControl w:val="0"/>
              <w:autoSpaceDE w:val="0"/>
              <w:autoSpaceDN w:val="0"/>
              <w:adjustRightInd w:val="0"/>
              <w:jc w:val="center"/>
              <w:rPr>
                <w:b/>
                <w:sz w:val="48"/>
                <w:szCs w:val="48"/>
              </w:rPr>
            </w:pPr>
          </w:p>
        </w:tc>
      </w:tr>
    </w:tbl>
    <w:p w:rsidR="00561D22" w:rsidRDefault="00561D22">
      <w:pPr>
        <w:widowControl w:val="0"/>
        <w:autoSpaceDE w:val="0"/>
        <w:autoSpaceDN w:val="0"/>
        <w:adjustRightInd w:val="0"/>
        <w:ind w:left="360"/>
        <w:jc w:val="center"/>
        <w:rPr>
          <w:b/>
          <w:sz w:val="48"/>
          <w:szCs w:val="48"/>
        </w:rPr>
      </w:pPr>
    </w:p>
    <w:p w:rsidR="00561D22" w:rsidRDefault="00561D22"/>
    <w:sectPr w:rsidR="00561D22">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CBA" w:rsidRDefault="00017CBA" w:rsidP="00724FBF">
      <w:r>
        <w:separator/>
      </w:r>
    </w:p>
  </w:endnote>
  <w:endnote w:type="continuationSeparator" w:id="0">
    <w:p w:rsidR="00017CBA" w:rsidRDefault="00017CBA" w:rsidP="00724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FBF" w:rsidRDefault="00724F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FBF" w:rsidRDefault="00724FBF" w:rsidP="00724FBF">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FBF" w:rsidRDefault="00724F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CBA" w:rsidRDefault="00017CBA" w:rsidP="00724FBF">
      <w:r>
        <w:separator/>
      </w:r>
    </w:p>
  </w:footnote>
  <w:footnote w:type="continuationSeparator" w:id="0">
    <w:p w:rsidR="00017CBA" w:rsidRDefault="00017CBA" w:rsidP="00724F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FBF" w:rsidRDefault="00724F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FBF" w:rsidRDefault="00724FBF" w:rsidP="00724FBF">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FBF" w:rsidRDefault="00724F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80E73"/>
    <w:multiLevelType w:val="hybridMultilevel"/>
    <w:tmpl w:val="594E5E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A76A6"/>
    <w:multiLevelType w:val="hybridMultilevel"/>
    <w:tmpl w:val="FAA2C8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0D11E9"/>
    <w:rsid w:val="00017CBA"/>
    <w:rsid w:val="000D11E9"/>
    <w:rsid w:val="001C69D2"/>
    <w:rsid w:val="00561D22"/>
    <w:rsid w:val="00724F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Header">
    <w:name w:val="header"/>
    <w:basedOn w:val="Normal"/>
    <w:link w:val="HeaderChar"/>
    <w:uiPriority w:val="99"/>
    <w:semiHidden/>
    <w:unhideWhenUsed/>
    <w:rsid w:val="00724FBF"/>
    <w:pPr>
      <w:tabs>
        <w:tab w:val="center" w:pos="4680"/>
        <w:tab w:val="right" w:pos="9360"/>
      </w:tabs>
    </w:pPr>
  </w:style>
  <w:style w:type="character" w:customStyle="1" w:styleId="HeaderChar">
    <w:name w:val="Header Char"/>
    <w:basedOn w:val="DefaultParagraphFont"/>
    <w:link w:val="Header"/>
    <w:uiPriority w:val="99"/>
    <w:semiHidden/>
    <w:rsid w:val="00724FBF"/>
    <w:rPr>
      <w:sz w:val="24"/>
      <w:szCs w:val="24"/>
    </w:rPr>
  </w:style>
  <w:style w:type="paragraph" w:styleId="Footer">
    <w:name w:val="footer"/>
    <w:basedOn w:val="Normal"/>
    <w:link w:val="FooterChar"/>
    <w:uiPriority w:val="99"/>
    <w:semiHidden/>
    <w:unhideWhenUsed/>
    <w:rsid w:val="00724FBF"/>
    <w:pPr>
      <w:tabs>
        <w:tab w:val="center" w:pos="4680"/>
        <w:tab w:val="right" w:pos="9360"/>
      </w:tabs>
    </w:pPr>
  </w:style>
  <w:style w:type="character" w:customStyle="1" w:styleId="FooterChar">
    <w:name w:val="Footer Char"/>
    <w:basedOn w:val="DefaultParagraphFont"/>
    <w:link w:val="Footer"/>
    <w:uiPriority w:val="99"/>
    <w:semiHidden/>
    <w:rsid w:val="00724FB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C0E973AB0EA44886059938EDC012F" ma:contentTypeVersion="0" ma:contentTypeDescription="Create a new document." ma:contentTypeScope="" ma:versionID="83e241c9b03a5c9b0748b71e9c67a0a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6194499-1484-4C3B-97E4-348491794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387DABE-1D58-44A8-8EE3-FD5163B9F1AC}">
  <ds:schemaRefs>
    <ds:schemaRef ds:uri="http://schemas.microsoft.com/sharepoint/v3/contenttype/forms"/>
  </ds:schemaRefs>
</ds:datastoreItem>
</file>

<file path=customXml/itemProps3.xml><?xml version="1.0" encoding="utf-8"?>
<ds:datastoreItem xmlns:ds="http://schemas.openxmlformats.org/officeDocument/2006/customXml" ds:itemID="{3CBE7D1B-B080-41CC-943E-0836109130D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Tau Beta Pi, MIT</vt:lpstr>
    </vt:vector>
  </TitlesOfParts>
  <Company>Lockheed Martin</Company>
  <LinksUpToDate>false</LinksUpToDate>
  <CharactersWithSpaces>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Tau Beta Pi, MIT</dc:title>
  <dc:creator>Christine Stewart</dc:creator>
  <cp:lastModifiedBy>Karolyn Evans</cp:lastModifiedBy>
  <cp:revision>2</cp:revision>
  <dcterms:created xsi:type="dcterms:W3CDTF">2011-09-27T17:52:00Z</dcterms:created>
  <dcterms:modified xsi:type="dcterms:W3CDTF">2011-09-27T17:52:00Z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ensitivity">
    <vt:lpwstr>1</vt:lpwstr>
  </property>
  <property fmtid="{D5CDD505-2E9C-101B-9397-08002B2CF9AE}" pid="3" name="SensitivityID">
    <vt:lpwstr>0</vt:lpwstr>
  </property>
  <property fmtid="{D5CDD505-2E9C-101B-9397-08002B2CF9AE}" pid="4" name="ThirdParty">
    <vt:lpwstr/>
  </property>
  <property fmtid="{D5CDD505-2E9C-101B-9397-08002B2CF9AE}" pid="5" name="Document Author">
    <vt:lpwstr>ACCT02\g210178</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lpwstr>-1</vt:lpwstr>
  </property>
  <property fmtid="{D5CDD505-2E9C-101B-9397-08002B2CF9AE}" pid="9" name="Allow Footer Overwrite">
    <vt:lpwstr>-1</vt:lpwstr>
  </property>
  <property fmtid="{D5CDD505-2E9C-101B-9397-08002B2CF9AE}" pid="10" name="Multiple Selected">
    <vt:lpwstr>-1</vt:lpwstr>
  </property>
</Properties>
</file>